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Borders>
          <w:top w:val="single" w:sz="4" w:space="0" w:color="auto"/>
          <w:bottom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1"/>
      </w:tblGrid>
      <w:tr w:rsidR="00DD1963" w14:paraId="5FDBFC75" w14:textId="77777777" w:rsidTr="00FD5C69">
        <w:trPr>
          <w:trHeight w:val="6790"/>
        </w:trPr>
        <w:tc>
          <w:tcPr>
            <w:tcW w:w="9211" w:type="dxa"/>
            <w:tcBorders>
              <w:top w:val="single" w:sz="4" w:space="0" w:color="auto"/>
              <w:bottom w:val="single" w:sz="4" w:space="0" w:color="auto"/>
            </w:tcBorders>
          </w:tcPr>
          <w:p w14:paraId="4D5F6614" w14:textId="632DF27F" w:rsidR="00DD1963" w:rsidRPr="001C657C" w:rsidRDefault="00856383" w:rsidP="001C657C">
            <w:pPr>
              <w:tabs>
                <w:tab w:val="left" w:pos="3679"/>
              </w:tabs>
            </w:pPr>
            <w:bookmarkStart w:id="0" w:name="_Hlk534722763"/>
            <w:bookmarkEnd w:id="0"/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1CFED31C" wp14:editId="7A1B8396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314325</wp:posOffset>
                  </wp:positionV>
                  <wp:extent cx="5760085" cy="3613150"/>
                  <wp:effectExtent l="0" t="0" r="0" b="6350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61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1C657C">
              <w:tab/>
            </w:r>
          </w:p>
        </w:tc>
      </w:tr>
    </w:tbl>
    <w:p w14:paraId="157103A0" w14:textId="1FDCFF5A" w:rsidR="00C77D54" w:rsidRPr="00C47689" w:rsidRDefault="00CC2AB4" w:rsidP="00762134">
      <w:pPr>
        <w:pStyle w:val="Title"/>
      </w:pPr>
      <w:sdt>
        <w:sdtPr>
          <w:alias w:val="Title"/>
          <w:tag w:val=""/>
          <w:id w:val="174700607"/>
          <w:placeholder>
            <w:docPart w:val="EA00238F17864BDBB3885F997195FBF2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r w:rsidR="0059697F">
            <w:t>Impact of Road Closure Policy on Neighborhood</w:t>
          </w:r>
        </w:sdtContent>
      </w:sdt>
    </w:p>
    <w:p w14:paraId="2BA4D2EA" w14:textId="6F5FCF28" w:rsidR="00A610AE" w:rsidRPr="00C47689" w:rsidRDefault="00C47689" w:rsidP="00A610AE">
      <w:pPr>
        <w:pStyle w:val="Author"/>
      </w:pPr>
      <w:proofErr w:type="spellStart"/>
      <w:r w:rsidRPr="00C47689">
        <w:t>Davi</w:t>
      </w:r>
      <w:proofErr w:type="spellEnd"/>
      <w:r w:rsidRPr="00C47689">
        <w:t xml:space="preserve"> </w:t>
      </w:r>
      <w:proofErr w:type="spellStart"/>
      <w:r w:rsidRPr="00C47689">
        <w:t>Bicudo</w:t>
      </w:r>
      <w:proofErr w:type="spellEnd"/>
      <w:r w:rsidRPr="00C47689">
        <w:t xml:space="preserve"> Guggisberg</w:t>
      </w:r>
    </w:p>
    <w:p w14:paraId="6D3C20EA" w14:textId="68247D7B" w:rsidR="006646C8" w:rsidRPr="00C47689" w:rsidRDefault="00C47689" w:rsidP="00C47689">
      <w:pPr>
        <w:pStyle w:val="Author"/>
      </w:pPr>
      <w:r w:rsidRPr="00C47689">
        <w:t>Xiao Sun</w:t>
      </w:r>
      <w:r w:rsidR="00A610AE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C7E90A" wp14:editId="1E441C5F">
                <wp:simplePos x="0" y="0"/>
                <wp:positionH relativeFrom="column">
                  <wp:posOffset>-2655</wp:posOffset>
                </wp:positionH>
                <wp:positionV relativeFrom="paragraph">
                  <wp:posOffset>1298460</wp:posOffset>
                </wp:positionV>
                <wp:extent cx="5934710" cy="805815"/>
                <wp:effectExtent l="0" t="0" r="27940" b="1333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8058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76A7A2" w14:textId="2E1F8AE9" w:rsidR="00CC2AB4" w:rsidRPr="00DD1963" w:rsidRDefault="00CC2AB4" w:rsidP="00A610AE">
                            <w:pPr>
                              <w:pStyle w:val="Publicationtype"/>
                              <w:jc w:val="both"/>
                            </w:pPr>
                            <w:r>
                              <w:t>ABMT Report</w:t>
                            </w:r>
                          </w:p>
                          <w:p w14:paraId="5909D2E2" w14:textId="70421FBA" w:rsidR="00CC2AB4" w:rsidRPr="00BF448C" w:rsidRDefault="00CC2AB4" w:rsidP="00BF448C">
                            <w:pPr>
                              <w:pStyle w:val="Titlepagedatemonthyear"/>
                              <w:rPr>
                                <w:rFonts w:cs="Arial"/>
                              </w:rPr>
                            </w:pPr>
                            <w:r w:rsidRPr="00155F69">
                              <w:fldChar w:fldCharType="begin"/>
                            </w:r>
                            <w:r w:rsidRPr="00155F69">
                              <w:instrText xml:space="preserve"> TIME  \@ "MMMM yyyy"  \* MERGEFORMAT </w:instrText>
                            </w:r>
                            <w:r w:rsidRPr="00155F69">
                              <w:fldChar w:fldCharType="separate"/>
                            </w:r>
                            <w:r>
                              <w:t>January 2019</w:t>
                            </w:r>
                            <w:r w:rsidRPr="00155F69">
                              <w:fldChar w:fldCharType="end"/>
                            </w:r>
                          </w:p>
                          <w:p w14:paraId="68EC0AA1" w14:textId="77777777" w:rsidR="00CC2AB4" w:rsidRPr="00DD1963" w:rsidRDefault="00CC2AB4" w:rsidP="00A610A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C7E90A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-.2pt;margin-top:102.25pt;width:467.3pt;height:63.4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2y2jwIAALIFAAAOAAAAZHJzL2Uyb0RvYy54bWysVN9P2zAQfp+0/8Hy+0gLLZSKFHUgpkkI&#10;0MrEs+vYrTXb59luk+6v39lJSmFIE9NekrPvu/Pddz8uLhujyVb4oMCWdHg0oERYDpWyq5J+f7z5&#10;NKEkRGYrpsGKku5EoJezjx8uajcVx7AGXQlP0IkN09qVdB2jmxZF4GthWDgCJywqJXjDIh79qqg8&#10;q9G70cXxYHBa1OAr54GLEPD2ulXSWfYvpeDxXsogItElxdhi/vr8XaZvMbtg05Vnbq14Fwb7hygM&#10;UxYf3bu6ZpGRjVd/uDKKewgg4xEHU4CUioucA2YzHLzKZrFmTuRckJzg9jSF/+eW320fPFFVSbFQ&#10;lhks0aNoIvkMDZkkdmoXpghaOITFBq+xyv19wMuUdCO9SX9Mh6Aeed7tuU3OOF6Oz09GZ0NUcdRN&#10;BuPJcJzcFM/Wzof4RYAhSSipx9plStn2NsQW2kPSYwG0qm6U1vmQ+kVcaU+2DCu9XOUY0fkLlLak&#10;LunpyXiQHb/Q5Y77iwf0p216TuTO6sJKDLVMZCnutEgYbb8JicxmQt6IkXEubOzjzOiEkpjReww7&#10;/HNU7zFu80CL/DLYuDc2yoJvWXpJbfWjD1m2eKzhQd5JjM2y6TpnCdUOG8dDO3jB8RuF1b1lIT4w&#10;j5OGDYHbI97jR2rA6kAnUbIG/+ut+4THAUAtJTVObknDzw3zghL91eJonA9HozTq+TAanx3jwR9q&#10;locauzFXgC0zxD3leBYTPupelB7MEy6ZeXoVVcxyfLuksRevYrtPcElxMZ9nEA63Y/HWLhxPrhO9&#10;qXcfmyfmXdfgEUfjDvoZZ9NXfd5ik6WF+SaCVHkIEsEtqx3xuBjyGHVLLG2ew3NGPa/a2W8AAAD/&#10;/wMAUEsDBBQABgAIAAAAIQBVkVqv3gAAAAkBAAAPAAAAZHJzL2Rvd25yZXYueG1sTI8xb4MwFIT3&#10;Sv0P1ovULTEBkiaER4QqZcrUBLWrg11Awc/INoT++7pTO57udPddfpx1zyZlXWcIYb2KgCmqjeyo&#10;Qaiup+UOmPOCpOgNKYRv5eBYPD/lIpPmQe9quviGhRJymUBovR8yzl3dKi3cygyKgvdlrBY+SNtw&#10;acUjlOuex1G05Vp0FBZaMai3VtX3y6gRPs7XE6fzbqw2XVne6fN12lcW8WUxlwdgXs3+Lwy/+AEd&#10;isB0MyNJx3qEZRqCCHGUboAFf5+kMbAbQpKsU+BFzv8/KH4AAAD//wMAUEsBAi0AFAAGAAgAAAAh&#10;ALaDOJL+AAAA4QEAABMAAAAAAAAAAAAAAAAAAAAAAFtDb250ZW50X1R5cGVzXS54bWxQSwECLQAU&#10;AAYACAAAACEAOP0h/9YAAACUAQAACwAAAAAAAAAAAAAAAAAvAQAAX3JlbHMvLnJlbHNQSwECLQAU&#10;AAYACAAAACEA8e9sto8CAACyBQAADgAAAAAAAAAAAAAAAAAuAgAAZHJzL2Uyb0RvYy54bWxQSwEC&#10;LQAUAAYACAAAACEAVZFar94AAAAJAQAADwAAAAAAAAAAAAAAAADpBAAAZHJzL2Rvd25yZXYueG1s&#10;UEsFBgAAAAAEAAQA8wAAAPQFAAAAAA==&#10;" fillcolor="white [3212]" strokecolor="white [3212]" strokeweight=".5pt">
                <v:textbox>
                  <w:txbxContent>
                    <w:p w14:paraId="6E76A7A2" w14:textId="2E1F8AE9" w:rsidR="00CC2AB4" w:rsidRPr="00DD1963" w:rsidRDefault="00CC2AB4" w:rsidP="00A610AE">
                      <w:pPr>
                        <w:pStyle w:val="Publicationtype"/>
                        <w:jc w:val="both"/>
                      </w:pPr>
                      <w:r>
                        <w:t>ABMT Report</w:t>
                      </w:r>
                    </w:p>
                    <w:p w14:paraId="5909D2E2" w14:textId="70421FBA" w:rsidR="00CC2AB4" w:rsidRPr="00BF448C" w:rsidRDefault="00CC2AB4" w:rsidP="00BF448C">
                      <w:pPr>
                        <w:pStyle w:val="Titlepagedatemonthyear"/>
                        <w:rPr>
                          <w:rFonts w:cs="Arial"/>
                        </w:rPr>
                      </w:pPr>
                      <w:r w:rsidRPr="00155F69">
                        <w:fldChar w:fldCharType="begin"/>
                      </w:r>
                      <w:r w:rsidRPr="00155F69">
                        <w:instrText xml:space="preserve"> TIME  \@ "MMMM yyyy"  \* MERGEFORMAT </w:instrText>
                      </w:r>
                      <w:r w:rsidRPr="00155F69">
                        <w:fldChar w:fldCharType="separate"/>
                      </w:r>
                      <w:r>
                        <w:t>January 2019</w:t>
                      </w:r>
                      <w:r w:rsidRPr="00155F69">
                        <w:fldChar w:fldCharType="end"/>
                      </w:r>
                    </w:p>
                    <w:p w14:paraId="68EC0AA1" w14:textId="77777777" w:rsidR="00CC2AB4" w:rsidRPr="00DD1963" w:rsidRDefault="00CC2AB4" w:rsidP="00A610AE"/>
                  </w:txbxContent>
                </v:textbox>
              </v:shape>
            </w:pict>
          </mc:Fallback>
        </mc:AlternateContent>
      </w:r>
      <w:r w:rsidR="003F5F8E">
        <w:rPr>
          <w:noProof/>
        </w:rPr>
        <w:drawing>
          <wp:anchor distT="0" distB="0" distL="114300" distR="114300" simplePos="0" relativeHeight="251659264" behindDoc="0" locked="0" layoutInCell="1" allowOverlap="1" wp14:anchorId="36012607" wp14:editId="651CB940">
            <wp:simplePos x="0" y="0"/>
            <wp:positionH relativeFrom="rightMargin">
              <wp:posOffset>-2386965</wp:posOffset>
            </wp:positionH>
            <wp:positionV relativeFrom="margin">
              <wp:posOffset>8010525</wp:posOffset>
            </wp:positionV>
            <wp:extent cx="2606040" cy="697865"/>
            <wp:effectExtent l="0" t="0" r="3810" b="698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th_logo_lang_pos.emf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7928">
        <w:rPr>
          <w:noProof/>
        </w:rPr>
        <w:drawing>
          <wp:anchor distT="0" distB="0" distL="114300" distR="114300" simplePos="0" relativeHeight="251658240" behindDoc="0" locked="0" layoutInCell="1" allowOverlap="1" wp14:anchorId="19FBBCDF" wp14:editId="69896AB6">
            <wp:simplePos x="0" y="0"/>
            <wp:positionH relativeFrom="leftMargin">
              <wp:posOffset>856615</wp:posOffset>
            </wp:positionH>
            <wp:positionV relativeFrom="bottomMargin">
              <wp:posOffset>-248285</wp:posOffset>
            </wp:positionV>
            <wp:extent cx="2962800" cy="3708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vt-logo-withtext-400x5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800" cy="37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C79CE8" w14:textId="73AF5B57" w:rsidR="0052738A" w:rsidRPr="00C47689" w:rsidRDefault="0052738A">
      <w:pPr>
        <w:sectPr w:rsidR="0052738A" w:rsidRPr="00C47689" w:rsidSect="0087795F">
          <w:headerReference w:type="default" r:id="rId12"/>
          <w:footerReference w:type="default" r:id="rId13"/>
          <w:pgSz w:w="11907" w:h="16840" w:code="9"/>
          <w:pgMar w:top="1985" w:right="1418" w:bottom="1418" w:left="1418" w:header="567" w:footer="567" w:gutter="0"/>
          <w:cols w:space="720"/>
          <w:titlePg/>
          <w:docGrid w:linePitch="360"/>
        </w:sectPr>
      </w:pPr>
    </w:p>
    <w:p w14:paraId="22DB3957" w14:textId="18BFFA93" w:rsidR="006646C8" w:rsidRPr="00FD5C69" w:rsidRDefault="00CC2AB4" w:rsidP="000B6094">
      <w:pPr>
        <w:pStyle w:val="PublicationTypeSummary"/>
      </w:pPr>
      <w:sdt>
        <w:sdtPr>
          <w:alias w:val="Subject"/>
          <w:tag w:val=""/>
          <w:id w:val="1313135871"/>
          <w:placeholder>
            <w:docPart w:val="9F7DEDAF77B34B7EAFA04195D3CAA7F4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/>
        </w:sdtPr>
        <w:sdtContent>
          <w:r w:rsidR="00B74EE9">
            <w:t>Course Report, ABMT 2018 HS</w:t>
          </w:r>
        </w:sdtContent>
      </w:sdt>
    </w:p>
    <w:p w14:paraId="4F3375E7" w14:textId="46277D84" w:rsidR="006646C8" w:rsidRPr="005C14CE" w:rsidRDefault="00CC2AB4" w:rsidP="00E60ED0">
      <w:pPr>
        <w:pStyle w:val="Heading1nonumber"/>
      </w:pPr>
      <w:sdt>
        <w:sdtPr>
          <w:alias w:val="Title"/>
          <w:tag w:val=""/>
          <w:id w:val="-1815486376"/>
          <w:placeholder>
            <w:docPart w:val="2EE41414919D4D929FF5C3C567E3006A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r w:rsidR="0059697F">
            <w:t>Impact of Road Closure Policy on Neighborhood</w:t>
          </w:r>
        </w:sdtContent>
      </w:sdt>
    </w:p>
    <w:sdt>
      <w:sdtPr>
        <w:alias w:val="Author"/>
        <w:tag w:val=""/>
        <w:id w:val="1493749816"/>
        <w:placeholder>
          <w:docPart w:val="7469E4ECA66E457EA6F9B5CFB55458C4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p w14:paraId="043EFAB6" w14:textId="15ABBF8A" w:rsidR="00265C7D" w:rsidRPr="005C14CE" w:rsidRDefault="00C47689" w:rsidP="00277ECB">
          <w:pPr>
            <w:pStyle w:val="Address"/>
          </w:pPr>
          <w:proofErr w:type="spellStart"/>
          <w:r w:rsidRPr="005C14CE">
            <w:t>Davi</w:t>
          </w:r>
          <w:proofErr w:type="spellEnd"/>
          <w:r w:rsidRPr="005C14CE">
            <w:t xml:space="preserve"> </w:t>
          </w:r>
          <w:proofErr w:type="spellStart"/>
          <w:r w:rsidRPr="005C14CE">
            <w:t>Bicudo</w:t>
          </w:r>
          <w:proofErr w:type="spellEnd"/>
          <w:r w:rsidRPr="005C14CE">
            <w:t xml:space="preserve"> Guggisberg, Xiao Sun</w:t>
          </w:r>
        </w:p>
      </w:sdtContent>
    </w:sdt>
    <w:sdt>
      <w:sdtPr>
        <w:alias w:val="Company"/>
        <w:tag w:val=""/>
        <w:id w:val="198059653"/>
        <w:placeholder>
          <w:docPart w:val="C1D7BE98523042E489B6A3BED559D4AB"/>
        </w:placeholder>
        <w:dataBinding w:prefixMappings="xmlns:ns0='http://schemas.openxmlformats.org/officeDocument/2006/extended-properties' " w:xpath="/ns0:Properties[1]/ns0:Company[1]" w:storeItemID="{6668398D-A668-4E3E-A5EB-62B293D839F1}"/>
        <w:text/>
      </w:sdtPr>
      <w:sdtContent>
        <w:p w14:paraId="7F24B8C8" w14:textId="77777777" w:rsidR="00265C7D" w:rsidRPr="005C14CE" w:rsidRDefault="00265C7D" w:rsidP="00277ECB">
          <w:pPr>
            <w:pStyle w:val="Address"/>
          </w:pPr>
          <w:r w:rsidRPr="005C14CE">
            <w:t>IVT ETH Zurich</w:t>
          </w:r>
        </w:p>
      </w:sdtContent>
    </w:sdt>
    <w:p w14:paraId="3ED1D85A" w14:textId="77777777" w:rsidR="00B075DC" w:rsidRPr="00B075DC" w:rsidRDefault="00CC2AB4" w:rsidP="00B075DC">
      <w:pPr>
        <w:pStyle w:val="Address"/>
        <w:tabs>
          <w:tab w:val="left" w:pos="5556"/>
        </w:tabs>
        <w:rPr>
          <w:lang w:val="de-CH"/>
        </w:rPr>
      </w:pPr>
      <w:sdt>
        <w:sdtPr>
          <w:rPr>
            <w:lang w:val="de-CH"/>
          </w:rPr>
          <w:alias w:val="Company Address"/>
          <w:tag w:val=""/>
          <w:id w:val="-1832359007"/>
          <w:placeholder>
            <w:docPart w:val="323187576AFD4AAC9EE1556525317EDF"/>
          </w:placeholder>
          <w:dataBinding w:prefixMappings="xmlns:ns0='http://schemas.microsoft.com/office/2006/coverPageProps' " w:xpath="/ns0:CoverPageProperties[1]/ns0:CompanyAddress[1]" w:storeItemID="{55AF091B-3C7A-41E3-B477-F2FDAA23CFDA}"/>
          <w:text/>
        </w:sdtPr>
        <w:sdtContent>
          <w:r w:rsidR="0081637C" w:rsidRPr="0081637C">
            <w:rPr>
              <w:lang w:val="de-CH"/>
            </w:rPr>
            <w:t>Stefano-Franscini-Platz 5, 8093 Zurich, Switzerland</w:t>
          </w:r>
        </w:sdtContent>
      </w:sdt>
    </w:p>
    <w:p w14:paraId="1365CCBD" w14:textId="588DA39F" w:rsidR="00B075DC" w:rsidRDefault="00B075DC" w:rsidP="00B075DC">
      <w:pPr>
        <w:pStyle w:val="Address"/>
        <w:rPr>
          <w:lang w:val="de-CH"/>
        </w:rPr>
      </w:pPr>
    </w:p>
    <w:p w14:paraId="4CCAF60F" w14:textId="391D6786" w:rsidR="00B74EE9" w:rsidRPr="00893DFD" w:rsidRDefault="00B74EE9" w:rsidP="00B075DC">
      <w:pPr>
        <w:pStyle w:val="Address"/>
        <w:rPr>
          <w:lang w:val="de-CH"/>
        </w:rPr>
      </w:pPr>
      <w:r>
        <w:rPr>
          <w:lang w:val="de-CH"/>
        </w:rPr>
        <w:t>E-Mail: davig@student.ethz.ch</w:t>
      </w:r>
    </w:p>
    <w:p w14:paraId="1848C76A" w14:textId="131BD209" w:rsidR="006646C8" w:rsidRPr="00DD1963" w:rsidRDefault="00E60ED0" w:rsidP="00B075DC">
      <w:pPr>
        <w:pStyle w:val="Address"/>
        <w:rPr>
          <w:rFonts w:cs="Times New Roman"/>
          <w:lang w:val="de-CH"/>
        </w:rPr>
      </w:pPr>
      <w:r w:rsidRPr="00DD1963">
        <w:rPr>
          <w:rFonts w:cs="Times New Roman"/>
          <w:lang w:val="de-CH"/>
        </w:rPr>
        <w:t>E-Mail:</w:t>
      </w:r>
      <w:r w:rsidR="00B075DC" w:rsidRPr="00DD1963">
        <w:rPr>
          <w:rFonts w:cs="Times New Roman"/>
          <w:lang w:val="de-CH"/>
        </w:rPr>
        <w:t xml:space="preserve"> </w:t>
      </w:r>
      <w:sdt>
        <w:sdtPr>
          <w:rPr>
            <w:rFonts w:cs="Times New Roman"/>
            <w:lang w:val="de-CH"/>
          </w:rPr>
          <w:alias w:val="Company E-mail"/>
          <w:tag w:val=""/>
          <w:id w:val="298571765"/>
          <w:placeholder>
            <w:docPart w:val="BD9753D9D6E946DE8CE90C0080F0A8CD"/>
          </w:placeholder>
          <w:dataBinding w:prefixMappings="xmlns:ns0='http://schemas.microsoft.com/office/2006/coverPageProps' " w:xpath="/ns0:CoverPageProperties[1]/ns0:CompanyEmail[1]" w:storeItemID="{55AF091B-3C7A-41E3-B477-F2FDAA23CFDA}"/>
          <w:text/>
        </w:sdtPr>
        <w:sdtContent>
          <w:r w:rsidR="00B74EE9">
            <w:rPr>
              <w:rFonts w:cs="Times New Roman"/>
              <w:lang w:val="de-CH"/>
            </w:rPr>
            <w:t>sunxi</w:t>
          </w:r>
          <w:r w:rsidR="0081637C" w:rsidRPr="00DD1963">
            <w:rPr>
              <w:rFonts w:cs="Times New Roman"/>
              <w:lang w:val="de-CH"/>
            </w:rPr>
            <w:t>@</w:t>
          </w:r>
          <w:r w:rsidR="00B74EE9">
            <w:rPr>
              <w:rFonts w:cs="Times New Roman"/>
              <w:lang w:val="de-CH"/>
            </w:rPr>
            <w:t>student.</w:t>
          </w:r>
          <w:r w:rsidR="0081637C" w:rsidRPr="00DD1963">
            <w:rPr>
              <w:rFonts w:cs="Times New Roman"/>
              <w:lang w:val="de-CH"/>
            </w:rPr>
            <w:t>ethz.ch</w:t>
          </w:r>
        </w:sdtContent>
      </w:sdt>
    </w:p>
    <w:p w14:paraId="080E2F91" w14:textId="1B405B49" w:rsidR="006646C8" w:rsidRPr="002D141D" w:rsidRDefault="00600392" w:rsidP="00B74EE9">
      <w:pPr>
        <w:pStyle w:val="Datemonth-year"/>
        <w:rPr>
          <w:lang w:val="de-CH"/>
        </w:rPr>
      </w:pPr>
      <w:r>
        <w:fldChar w:fldCharType="begin"/>
      </w:r>
      <w:r>
        <w:instrText xml:space="preserve"> TIME  \@ "MMMM yyyy"  \* MERGEFORMAT </w:instrText>
      </w:r>
      <w:r>
        <w:fldChar w:fldCharType="separate"/>
      </w:r>
      <w:r w:rsidR="001776DE">
        <w:rPr>
          <w:noProof/>
        </w:rPr>
        <w:t>January 2019</w:t>
      </w:r>
      <w:r>
        <w:fldChar w:fldCharType="end"/>
      </w:r>
      <w:r w:rsidR="00B26B5E" w:rsidRPr="00CD3A0C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9C3DE2E" wp14:editId="0A2F5CE9">
                <wp:simplePos x="0" y="0"/>
                <wp:positionH relativeFrom="margin">
                  <wp:align>left</wp:align>
                </wp:positionH>
                <wp:positionV relativeFrom="margin">
                  <wp:align>bottom</wp:align>
                </wp:positionV>
                <wp:extent cx="5670000" cy="2203200"/>
                <wp:effectExtent l="0" t="0" r="0" b="698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0000" cy="2203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47FB6B" w14:textId="77777777" w:rsidR="00CC2AB4" w:rsidRDefault="00CC2AB4" w:rsidP="00B26B5E">
                            <w:pPr>
                              <w:pStyle w:val="Heading2nonumber"/>
                            </w:pPr>
                            <w:r>
                              <w:t>Keywords</w:t>
                            </w:r>
                          </w:p>
                          <w:sdt>
                            <w:sdtPr>
                              <w:alias w:val="Keywords"/>
                              <w:tag w:val=""/>
                              <w:id w:val="231286542"/>
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<w:text/>
                            </w:sdtPr>
                            <w:sdtContent>
                              <w:p w14:paraId="2884E4D4" w14:textId="093E85CF" w:rsidR="00CC2AB4" w:rsidRPr="00B74EE9" w:rsidRDefault="00CC2AB4" w:rsidP="00B26B5E">
                                <w:pPr>
                                  <w:pStyle w:val="Keywords"/>
                                </w:pPr>
                                <w:proofErr w:type="spellStart"/>
                                <w:r w:rsidRPr="00B74EE9">
                                  <w:t>MATSim</w:t>
                                </w:r>
                                <w:proofErr w:type="spellEnd"/>
                                <w:r w:rsidRPr="00B74EE9">
                                  <w:t>; Traffic Simula</w:t>
                                </w:r>
                                <w:r>
                                  <w:t>tion</w:t>
                                </w:r>
                                <w:r w:rsidRPr="00B74EE9">
                                  <w:t xml:space="preserve">; </w:t>
                                </w:r>
                                <w:r>
                                  <w:t>Transport Policy; Paris</w:t>
                                </w:r>
                                <w:r w:rsidRPr="00B74EE9">
                                  <w:t xml:space="preserve">; </w:t>
                                </w:r>
                                <w:r>
                                  <w:t>Route Choice, Vehicle Behavior</w:t>
                                </w:r>
                              </w:p>
                            </w:sdtContent>
                          </w:sdt>
                          <w:p w14:paraId="0D4B7242" w14:textId="77777777" w:rsidR="00CC2AB4" w:rsidRPr="00443226" w:rsidRDefault="00CC2AB4" w:rsidP="00B26B5E">
                            <w:pPr>
                              <w:pStyle w:val="Heading2nonumber"/>
                            </w:pPr>
                            <w:r w:rsidRPr="00443226">
                              <w:t>Preferred citation style</w:t>
                            </w:r>
                          </w:p>
                          <w:p w14:paraId="226B0E44" w14:textId="256AA407" w:rsidR="00CC2AB4" w:rsidRPr="00DD1963" w:rsidRDefault="00CC2AB4" w:rsidP="00B26B5E">
                            <w:pPr>
                              <w:pStyle w:val="CitationStyle"/>
                            </w:pPr>
                            <w:r>
                              <w:t xml:space="preserve">Guggisberg, </w:t>
                            </w:r>
                            <w:proofErr w:type="spellStart"/>
                            <w:r>
                              <w:t>Davi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Bicudo</w:t>
                            </w:r>
                            <w:proofErr w:type="spellEnd"/>
                            <w:r>
                              <w:t>, Xiao, Sun</w:t>
                            </w:r>
                            <w:r w:rsidRPr="00DD1963">
                              <w:t xml:space="preserve"> (</w:t>
                            </w:r>
                            <w:r>
                              <w:t>2019</w:t>
                            </w:r>
                            <w:r w:rsidRPr="00DD1963">
                              <w:t xml:space="preserve">) Title, </w:t>
                            </w:r>
                            <w:r>
                              <w:rPr>
                                <w:i/>
                              </w:rPr>
                              <w:t>Course Report</w:t>
                            </w:r>
                            <w:r w:rsidRPr="00DD1963">
                              <w:t>,</w:t>
                            </w:r>
                            <w:r>
                              <w:rPr>
                                <w:b/>
                              </w:rPr>
                              <w:t xml:space="preserve"> ABMT 2018HS</w:t>
                            </w:r>
                            <w:r w:rsidRPr="00DD1963">
                              <w:t>, IVT, ETH Zurich, Zurich.</w:t>
                            </w:r>
                          </w:p>
                          <w:p w14:paraId="000F1AB4" w14:textId="77777777" w:rsidR="00CC2AB4" w:rsidRPr="00DD1963" w:rsidRDefault="00CC2AB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3DE2E" id="Text Box 6" o:spid="_x0000_s1027" type="#_x0000_t202" style="position:absolute;margin-left:0;margin-top:0;width:446.45pt;height:173.5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siOfwIAAGoFAAAOAAAAZHJzL2Uyb0RvYy54bWysVN9P2zAQfp+0/8Hy+0haoGwVKepATJMQ&#10;oMHEs+vYNJrt8+xrk+6v39lJSsX2wrQ+pOe7z+f77tf5RWcN26oQG3AVnxyVnCknoW7cc8W/P15/&#10;+MhZROFqYcCpiu9U5BeL9+/OWz9XU1iDqVVg5MTFeesrvkb086KIcq2siEfglSOjhmAF0jE8F3UQ&#10;LXm3ppiW5axoIdQ+gFQxkvaqN/JF9q+1knindVTITMUpNszfkL+r9C0W52L+HIRfN3IIQ/xDFFY0&#10;jh7du7oSKNgmNH+4so0MEEHjkQRbgNaNVJkDsZmUr9g8rIVXmQslJ/p9muL/cytvt/eBNXXFZ5w5&#10;YalEj6pD9hk6NkvZaX2cE+jBEww7UlOVR30kZSLd6WDTP9FhZKc87/a5Tc4kKU9nZyX9OJNkm07L&#10;Y6pe8lO8XPch4hcFliWh4oGKl3MqtjcRe+gISa85uG6MyQU0jrXE4Pi0zBf2FnJuXMKq3AqDm0Sp&#10;Dz1LuDMqYYz7pjSlIjNIityE6tIEthXUPkJK5TCTz34JnVCagnjLxQH/EtVbLvc8xpfB4f6ybRyE&#10;zP5V2PWPMWTd4ynnB7yTiN2qyz2wr+wK6h0VPEA/MNHL64aKciMi3otAE0KFpKnHO/poA5R8GCTO&#10;1hB+/U2f8NS4ZOWspYmrePy5EUFxZr46aulPk5OTNKL5cHJ6NqVDOLSsDi1uYy+BqjKh/eJlFhMe&#10;zSjqAPaJlsMyvUom4SS9XXEcxUvs9wAtF6mWywyiofQCb9yDl8l1KlJqucfuSQQ/9CVSS9/COJti&#10;/qo9e2y66WC5QdBN7t2U5z6rQ/5poHP3D8snbYzDc0a9rMjFbwAAAP//AwBQSwMEFAAGAAgAAAAh&#10;AGyEZrPeAAAABQEAAA8AAABkcnMvZG93bnJldi54bWxMj81OwzAQhO9IvIO1SNyoQ/hLQ5yqilQh&#10;IXpo6YXbJt4mEfY6xG4beHoMF7isNJrRzLfFYrJGHGn0vWMF17MEBHHjdM+tgt3r6ioD4QOyRuOY&#10;FHySh0V5flZgrt2JN3TchlbEEvY5KuhCGHIpfdORRT9zA3H09m60GKIcW6lHPMVya2SaJPfSYs9x&#10;ocOBqo6a9+3BKniuVmvc1KnNvkz19LJfDh+7tzulLi+m5SOIQFP4C8MPfkSHMjLV7sDaC6MgPhJ+&#10;b/SyeToHUSu4uX1IQJaF/E9ffgMAAP//AwBQSwECLQAUAAYACAAAACEAtoM4kv4AAADhAQAAEwAA&#10;AAAAAAAAAAAAAAAAAAAAW0NvbnRlbnRfVHlwZXNdLnhtbFBLAQItABQABgAIAAAAIQA4/SH/1gAA&#10;AJQBAAALAAAAAAAAAAAAAAAAAC8BAABfcmVscy8ucmVsc1BLAQItABQABgAIAAAAIQCpKsiOfwIA&#10;AGoFAAAOAAAAAAAAAAAAAAAAAC4CAABkcnMvZTJvRG9jLnhtbFBLAQItABQABgAIAAAAIQBshGaz&#10;3gAAAAUBAAAPAAAAAAAAAAAAAAAAANkEAABkcnMvZG93bnJldi54bWxQSwUGAAAAAAQABADzAAAA&#10;5AUAAAAA&#10;" filled="f" stroked="f" strokeweight=".5pt">
                <v:textbox>
                  <w:txbxContent>
                    <w:p w14:paraId="1447FB6B" w14:textId="77777777" w:rsidR="00CC2AB4" w:rsidRDefault="00CC2AB4" w:rsidP="00B26B5E">
                      <w:pPr>
                        <w:pStyle w:val="Heading2nonumber"/>
                      </w:pPr>
                      <w:r>
                        <w:t>Keywords</w:t>
                      </w:r>
                    </w:p>
                    <w:sdt>
                      <w:sdtPr>
                        <w:alias w:val="Keywords"/>
                        <w:tag w:val=""/>
                        <w:id w:val="231286542"/>
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<w:text/>
                      </w:sdtPr>
                      <w:sdtContent>
                        <w:p w14:paraId="2884E4D4" w14:textId="093E85CF" w:rsidR="00CC2AB4" w:rsidRPr="00B74EE9" w:rsidRDefault="00CC2AB4" w:rsidP="00B26B5E">
                          <w:pPr>
                            <w:pStyle w:val="Keywords"/>
                          </w:pPr>
                          <w:proofErr w:type="spellStart"/>
                          <w:r w:rsidRPr="00B74EE9">
                            <w:t>MATSim</w:t>
                          </w:r>
                          <w:proofErr w:type="spellEnd"/>
                          <w:r w:rsidRPr="00B74EE9">
                            <w:t>; Traffic Simula</w:t>
                          </w:r>
                          <w:r>
                            <w:t>tion</w:t>
                          </w:r>
                          <w:r w:rsidRPr="00B74EE9">
                            <w:t xml:space="preserve">; </w:t>
                          </w:r>
                          <w:r>
                            <w:t>Transport Policy; Paris</w:t>
                          </w:r>
                          <w:r w:rsidRPr="00B74EE9">
                            <w:t xml:space="preserve">; </w:t>
                          </w:r>
                          <w:r>
                            <w:t>Route Choice, Vehicle Behavior</w:t>
                          </w:r>
                        </w:p>
                      </w:sdtContent>
                    </w:sdt>
                    <w:p w14:paraId="0D4B7242" w14:textId="77777777" w:rsidR="00CC2AB4" w:rsidRPr="00443226" w:rsidRDefault="00CC2AB4" w:rsidP="00B26B5E">
                      <w:pPr>
                        <w:pStyle w:val="Heading2nonumber"/>
                      </w:pPr>
                      <w:r w:rsidRPr="00443226">
                        <w:t>Preferred citation style</w:t>
                      </w:r>
                    </w:p>
                    <w:p w14:paraId="226B0E44" w14:textId="256AA407" w:rsidR="00CC2AB4" w:rsidRPr="00DD1963" w:rsidRDefault="00CC2AB4" w:rsidP="00B26B5E">
                      <w:pPr>
                        <w:pStyle w:val="CitationStyle"/>
                      </w:pPr>
                      <w:r>
                        <w:t xml:space="preserve">Guggisberg, </w:t>
                      </w:r>
                      <w:proofErr w:type="spellStart"/>
                      <w:r>
                        <w:t>Davi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Bicudo</w:t>
                      </w:r>
                      <w:proofErr w:type="spellEnd"/>
                      <w:r>
                        <w:t>, Xiao, Sun</w:t>
                      </w:r>
                      <w:r w:rsidRPr="00DD1963">
                        <w:t xml:space="preserve"> (</w:t>
                      </w:r>
                      <w:r>
                        <w:t>2019</w:t>
                      </w:r>
                      <w:r w:rsidRPr="00DD1963">
                        <w:t xml:space="preserve">) Title, </w:t>
                      </w:r>
                      <w:r>
                        <w:rPr>
                          <w:i/>
                        </w:rPr>
                        <w:t>Course Report</w:t>
                      </w:r>
                      <w:r w:rsidRPr="00DD1963">
                        <w:t>,</w:t>
                      </w:r>
                      <w:r>
                        <w:rPr>
                          <w:b/>
                        </w:rPr>
                        <w:t xml:space="preserve"> ABMT 2018HS</w:t>
                      </w:r>
                      <w:r w:rsidRPr="00DD1963">
                        <w:t>, IVT, ETH Zurich, Zurich.</w:t>
                      </w:r>
                    </w:p>
                    <w:p w14:paraId="000F1AB4" w14:textId="77777777" w:rsidR="00CC2AB4" w:rsidRPr="00DD1963" w:rsidRDefault="00CC2AB4"/>
                  </w:txbxContent>
                </v:textbox>
                <w10:wrap anchorx="margin" anchory="margin"/>
              </v:shape>
            </w:pict>
          </mc:Fallback>
        </mc:AlternateContent>
      </w:r>
      <w:r w:rsidR="006646C8" w:rsidRPr="00CD3A0C">
        <w:br w:type="page"/>
      </w:r>
    </w:p>
    <w:sdt>
      <w:sdtPr>
        <w:rPr>
          <w:rFonts w:ascii="Times New Roman" w:hAnsi="Times New Roman"/>
          <w:b w:val="0"/>
          <w:sz w:val="24"/>
        </w:rPr>
        <w:id w:val="-55477900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2343954F" w14:textId="77777777" w:rsidR="00605F65" w:rsidRDefault="006C2DEE" w:rsidP="00605F65">
          <w:pPr>
            <w:pStyle w:val="Heading1nonumber"/>
          </w:pPr>
          <w:r>
            <w:t>Table of c</w:t>
          </w:r>
          <w:r w:rsidR="00605F65">
            <w:t>ontents</w:t>
          </w:r>
        </w:p>
        <w:p w14:paraId="4A6E05E4" w14:textId="44647EC4" w:rsidR="0059697F" w:rsidRDefault="00860E85">
          <w:pPr>
            <w:pStyle w:val="TOC1"/>
            <w:rPr>
              <w:rFonts w:asciiTheme="minorHAnsi" w:eastAsiaTheme="minorEastAsia" w:hAnsiTheme="minorHAnsi"/>
              <w:noProof/>
              <w:sz w:val="22"/>
              <w:lang w:val="de-CH" w:eastAsia="zh-CN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534806689" w:history="1">
            <w:r w:rsidR="0059697F" w:rsidRPr="005403D6">
              <w:rPr>
                <w:rStyle w:val="Hyperlink"/>
                <w:noProof/>
              </w:rPr>
              <w:t>1</w:t>
            </w:r>
            <w:r w:rsidR="0059697F">
              <w:rPr>
                <w:rFonts w:asciiTheme="minorHAnsi" w:eastAsiaTheme="minorEastAsia" w:hAnsiTheme="minorHAnsi"/>
                <w:noProof/>
                <w:sz w:val="22"/>
                <w:lang w:val="de-CH" w:eastAsia="zh-CN"/>
              </w:rPr>
              <w:tab/>
            </w:r>
            <w:r w:rsidR="0059697F" w:rsidRPr="005403D6">
              <w:rPr>
                <w:rStyle w:val="Hyperlink"/>
                <w:noProof/>
              </w:rPr>
              <w:t>Site Description</w:t>
            </w:r>
            <w:r w:rsidR="0059697F">
              <w:rPr>
                <w:noProof/>
                <w:webHidden/>
              </w:rPr>
              <w:tab/>
            </w:r>
            <w:r w:rsidR="0059697F">
              <w:rPr>
                <w:noProof/>
                <w:webHidden/>
              </w:rPr>
              <w:fldChar w:fldCharType="begin"/>
            </w:r>
            <w:r w:rsidR="0059697F">
              <w:rPr>
                <w:noProof/>
                <w:webHidden/>
              </w:rPr>
              <w:instrText xml:space="preserve"> PAGEREF _Toc534806689 \h </w:instrText>
            </w:r>
            <w:r w:rsidR="0059697F">
              <w:rPr>
                <w:noProof/>
                <w:webHidden/>
              </w:rPr>
            </w:r>
            <w:r w:rsidR="0059697F">
              <w:rPr>
                <w:noProof/>
                <w:webHidden/>
              </w:rPr>
              <w:fldChar w:fldCharType="separate"/>
            </w:r>
            <w:r w:rsidR="0059697F">
              <w:rPr>
                <w:noProof/>
                <w:webHidden/>
              </w:rPr>
              <w:t>3</w:t>
            </w:r>
            <w:r w:rsidR="0059697F">
              <w:rPr>
                <w:noProof/>
                <w:webHidden/>
              </w:rPr>
              <w:fldChar w:fldCharType="end"/>
            </w:r>
          </w:hyperlink>
        </w:p>
        <w:p w14:paraId="79E4E699" w14:textId="0C5A44B2" w:rsidR="0059697F" w:rsidRDefault="0059697F">
          <w:pPr>
            <w:pStyle w:val="TOC1"/>
            <w:rPr>
              <w:rFonts w:asciiTheme="minorHAnsi" w:eastAsiaTheme="minorEastAsia" w:hAnsiTheme="minorHAnsi"/>
              <w:noProof/>
              <w:sz w:val="22"/>
              <w:lang w:val="de-CH" w:eastAsia="zh-CN"/>
            </w:rPr>
          </w:pPr>
          <w:hyperlink w:anchor="_Toc534806690" w:history="1">
            <w:r w:rsidRPr="005403D6">
              <w:rPr>
                <w:rStyle w:val="Hyperlink"/>
                <w:noProof/>
                <w:lang w:eastAsia="zh-CN"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val="de-CH" w:eastAsia="zh-CN"/>
              </w:rPr>
              <w:tab/>
            </w:r>
            <w:r w:rsidRPr="005403D6">
              <w:rPr>
                <w:rStyle w:val="Hyperlink"/>
                <w:noProof/>
                <w:lang w:eastAsia="zh-CN"/>
              </w:rPr>
              <w:t>Scenarios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_Toc534806690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F7590" w14:textId="58567A4B" w:rsidR="0059697F" w:rsidRDefault="0059697F">
          <w:pPr>
            <w:pStyle w:val="TOC2"/>
            <w:rPr>
              <w:rFonts w:asciiTheme="minorHAnsi" w:eastAsiaTheme="minorEastAsia" w:hAnsiTheme="minorHAnsi"/>
              <w:noProof/>
              <w:sz w:val="22"/>
              <w:lang w:val="de-CH" w:eastAsia="zh-CN"/>
            </w:rPr>
          </w:pPr>
          <w:hyperlink w:anchor="_Toc534806691" w:history="1">
            <w:r w:rsidRPr="005403D6">
              <w:rPr>
                <w:rStyle w:val="Hyperlink"/>
                <w:noProof/>
                <w:lang w:eastAsia="zh-CN"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val="de-CH" w:eastAsia="zh-CN"/>
              </w:rPr>
              <w:tab/>
            </w:r>
            <w:r w:rsidRPr="005403D6">
              <w:rPr>
                <w:rStyle w:val="Hyperlink"/>
                <w:noProof/>
                <w:lang w:eastAsia="zh-CN"/>
              </w:rPr>
              <w:t>Baseline Scenario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_Toc534806691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E0A6E" w14:textId="42774E22" w:rsidR="0059697F" w:rsidRDefault="0059697F">
          <w:pPr>
            <w:pStyle w:val="TOC2"/>
            <w:rPr>
              <w:rFonts w:asciiTheme="minorHAnsi" w:eastAsiaTheme="minorEastAsia" w:hAnsiTheme="minorHAnsi"/>
              <w:noProof/>
              <w:sz w:val="22"/>
              <w:lang w:val="de-CH" w:eastAsia="zh-CN"/>
            </w:rPr>
          </w:pPr>
          <w:hyperlink w:anchor="_Toc534806692" w:history="1">
            <w:r w:rsidRPr="005403D6">
              <w:rPr>
                <w:rStyle w:val="Hyperlink"/>
                <w:noProof/>
                <w:lang w:eastAsia="zh-CN"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val="de-CH" w:eastAsia="zh-CN"/>
              </w:rPr>
              <w:tab/>
            </w:r>
            <w:r w:rsidRPr="005403D6">
              <w:rPr>
                <w:rStyle w:val="Hyperlink"/>
                <w:noProof/>
                <w:lang w:eastAsia="zh-CN"/>
              </w:rPr>
              <w:t>“Link Closure” Scenario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_Toc534806692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2CDC5" w14:textId="1B39DDAE" w:rsidR="0059697F" w:rsidRDefault="0059697F">
          <w:pPr>
            <w:pStyle w:val="TOC2"/>
            <w:rPr>
              <w:rFonts w:asciiTheme="minorHAnsi" w:eastAsiaTheme="minorEastAsia" w:hAnsiTheme="minorHAnsi"/>
              <w:noProof/>
              <w:sz w:val="22"/>
              <w:lang w:val="de-CH" w:eastAsia="zh-CN"/>
            </w:rPr>
          </w:pPr>
          <w:hyperlink w:anchor="_Toc534806693" w:history="1">
            <w:r w:rsidRPr="005403D6">
              <w:rPr>
                <w:rStyle w:val="Hyperlink"/>
                <w:noProof/>
                <w:lang w:eastAsia="zh-CN"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val="de-CH" w:eastAsia="zh-CN"/>
              </w:rPr>
              <w:tab/>
            </w:r>
            <w:r w:rsidRPr="005403D6">
              <w:rPr>
                <w:rStyle w:val="Hyperlink"/>
                <w:noProof/>
                <w:lang w:eastAsia="zh-CN"/>
              </w:rPr>
              <w:t>“Flexible Departure” Scenario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_Toc534806693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CADB3" w14:textId="66492EB0" w:rsidR="0059697F" w:rsidRDefault="0059697F">
          <w:pPr>
            <w:pStyle w:val="TOC1"/>
            <w:rPr>
              <w:rFonts w:asciiTheme="minorHAnsi" w:eastAsiaTheme="minorEastAsia" w:hAnsiTheme="minorHAnsi"/>
              <w:noProof/>
              <w:sz w:val="22"/>
              <w:lang w:val="de-CH" w:eastAsia="zh-CN"/>
            </w:rPr>
          </w:pPr>
          <w:hyperlink w:anchor="_Toc534806694" w:history="1">
            <w:r w:rsidRPr="005403D6">
              <w:rPr>
                <w:rStyle w:val="Hyperlink"/>
                <w:noProof/>
                <w:lang w:eastAsia="zh-CN"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val="de-CH" w:eastAsia="zh-CN"/>
              </w:rPr>
              <w:tab/>
            </w:r>
            <w:r w:rsidRPr="005403D6">
              <w:rPr>
                <w:rStyle w:val="Hyperlink"/>
                <w:noProof/>
                <w:lang w:eastAsia="zh-CN"/>
              </w:rPr>
              <w:t>General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_Toc534806694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0692B" w14:textId="60A75889" w:rsidR="0059697F" w:rsidRDefault="0059697F">
          <w:pPr>
            <w:pStyle w:val="TOC1"/>
            <w:rPr>
              <w:rFonts w:asciiTheme="minorHAnsi" w:eastAsiaTheme="minorEastAsia" w:hAnsiTheme="minorHAnsi"/>
              <w:noProof/>
              <w:sz w:val="22"/>
              <w:lang w:val="de-CH" w:eastAsia="zh-CN"/>
            </w:rPr>
          </w:pPr>
          <w:hyperlink w:anchor="_Toc534806695" w:history="1">
            <w:r w:rsidRPr="005403D6">
              <w:rPr>
                <w:rStyle w:val="Hyperlink"/>
                <w:noProof/>
                <w:lang w:eastAsia="zh-CN"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val="de-CH" w:eastAsia="zh-CN"/>
              </w:rPr>
              <w:tab/>
            </w:r>
            <w:r w:rsidRPr="005403D6">
              <w:rPr>
                <w:rStyle w:val="Hyperlink"/>
                <w:noProof/>
                <w:lang w:eastAsia="zh-CN"/>
              </w:rPr>
              <w:t>Outcome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_Toc534806695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F78D9" w14:textId="0E982D6C" w:rsidR="0059697F" w:rsidRDefault="0059697F">
          <w:pPr>
            <w:pStyle w:val="TOC2"/>
            <w:rPr>
              <w:rFonts w:asciiTheme="minorHAnsi" w:eastAsiaTheme="minorEastAsia" w:hAnsiTheme="minorHAnsi"/>
              <w:noProof/>
              <w:sz w:val="22"/>
              <w:lang w:val="de-CH" w:eastAsia="zh-CN"/>
            </w:rPr>
          </w:pPr>
          <w:hyperlink w:anchor="_Toc534806696" w:history="1">
            <w:r w:rsidRPr="005403D6">
              <w:rPr>
                <w:rStyle w:val="Hyperlink"/>
                <w:noProof/>
                <w:lang w:eastAsia="zh-CN"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val="de-CH" w:eastAsia="zh-CN"/>
              </w:rPr>
              <w:tab/>
            </w:r>
            <w:r w:rsidRPr="005403D6">
              <w:rPr>
                <w:rStyle w:val="Hyperlink"/>
                <w:noProof/>
                <w:lang w:eastAsia="zh-CN"/>
              </w:rPr>
              <w:t>Travelers (Agents)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_Toc534806696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C220D" w14:textId="48F96580" w:rsidR="0059697F" w:rsidRDefault="0059697F">
          <w:pPr>
            <w:pStyle w:val="TOC2"/>
            <w:rPr>
              <w:rFonts w:asciiTheme="minorHAnsi" w:eastAsiaTheme="minorEastAsia" w:hAnsiTheme="minorHAnsi"/>
              <w:noProof/>
              <w:sz w:val="22"/>
              <w:lang w:val="de-CH" w:eastAsia="zh-CN"/>
            </w:rPr>
          </w:pPr>
          <w:hyperlink w:anchor="_Toc534806697" w:history="1">
            <w:r w:rsidRPr="005403D6">
              <w:rPr>
                <w:rStyle w:val="Hyperlink"/>
                <w:noProof/>
                <w:lang w:eastAsia="zh-CN"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val="de-CH" w:eastAsia="zh-CN"/>
              </w:rPr>
              <w:tab/>
            </w:r>
            <w:r w:rsidRPr="005403D6">
              <w:rPr>
                <w:rStyle w:val="Hyperlink"/>
                <w:noProof/>
                <w:lang w:eastAsia="zh-CN"/>
              </w:rPr>
              <w:t>Roads (Links)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_Toc534806697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34B6E" w14:textId="371D2D51" w:rsidR="0059697F" w:rsidRDefault="0059697F">
          <w:pPr>
            <w:pStyle w:val="TOC2"/>
            <w:rPr>
              <w:rFonts w:asciiTheme="minorHAnsi" w:eastAsiaTheme="minorEastAsia" w:hAnsiTheme="minorHAnsi"/>
              <w:noProof/>
              <w:sz w:val="22"/>
              <w:lang w:val="de-CH" w:eastAsia="zh-CN"/>
            </w:rPr>
          </w:pPr>
          <w:hyperlink w:anchor="_Toc534806698" w:history="1">
            <w:r w:rsidRPr="005403D6">
              <w:rPr>
                <w:rStyle w:val="Hyperlink"/>
                <w:noProof/>
                <w:lang w:eastAsia="zh-CN"/>
              </w:rPr>
              <w:t>4.3</w:t>
            </w:r>
            <w:r>
              <w:rPr>
                <w:rFonts w:asciiTheme="minorHAnsi" w:eastAsiaTheme="minorEastAsia" w:hAnsiTheme="minorHAnsi"/>
                <w:noProof/>
                <w:sz w:val="22"/>
                <w:lang w:val="de-CH" w:eastAsia="zh-CN"/>
              </w:rPr>
              <w:tab/>
            </w:r>
            <w:r w:rsidRPr="005403D6">
              <w:rPr>
                <w:rStyle w:val="Hyperlink"/>
                <w:noProof/>
                <w:lang w:eastAsia="zh-CN"/>
              </w:rPr>
              <w:t>Emission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_Toc534806698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1746E" w14:textId="01A0E39F" w:rsidR="0059697F" w:rsidRDefault="0059697F">
          <w:pPr>
            <w:pStyle w:val="TOC1"/>
            <w:rPr>
              <w:rFonts w:asciiTheme="minorHAnsi" w:eastAsiaTheme="minorEastAsia" w:hAnsiTheme="minorHAnsi"/>
              <w:noProof/>
              <w:sz w:val="22"/>
              <w:lang w:val="de-CH" w:eastAsia="zh-CN"/>
            </w:rPr>
          </w:pPr>
          <w:hyperlink w:anchor="_Toc534806699" w:history="1">
            <w:r w:rsidRPr="005403D6">
              <w:rPr>
                <w:rStyle w:val="Hyperlink"/>
                <w:noProof/>
                <w:lang w:eastAsia="zh-CN"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val="de-CH" w:eastAsia="zh-CN"/>
              </w:rPr>
              <w:tab/>
            </w:r>
            <w:r w:rsidRPr="005403D6">
              <w:rPr>
                <w:rStyle w:val="Hyperlink"/>
                <w:noProof/>
                <w:lang w:eastAsia="zh-CN"/>
              </w:rPr>
              <w:t>Conclusion and Improvements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_Toc534806699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C8604" w14:textId="02F3ECFA" w:rsidR="0059697F" w:rsidRDefault="0059697F">
          <w:pPr>
            <w:pStyle w:val="TOC2"/>
            <w:rPr>
              <w:rFonts w:asciiTheme="minorHAnsi" w:eastAsiaTheme="minorEastAsia" w:hAnsiTheme="minorHAnsi"/>
              <w:noProof/>
              <w:sz w:val="22"/>
              <w:lang w:val="de-CH" w:eastAsia="zh-CN"/>
            </w:rPr>
          </w:pPr>
          <w:hyperlink w:anchor="_Toc534806700" w:history="1">
            <w:r w:rsidRPr="005403D6">
              <w:rPr>
                <w:rStyle w:val="Hyperlink"/>
                <w:noProof/>
                <w:lang w:eastAsia="zh-CN"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val="de-CH" w:eastAsia="zh-CN"/>
              </w:rPr>
              <w:tab/>
            </w:r>
            <w:r w:rsidRPr="005403D6">
              <w:rPr>
                <w:rStyle w:val="Hyperlink"/>
                <w:noProof/>
                <w:lang w:eastAsia="zh-CN"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_Toc534806700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E0A10" w14:textId="2706D7FC" w:rsidR="0059697F" w:rsidRDefault="0059697F">
          <w:pPr>
            <w:pStyle w:val="TOC2"/>
            <w:rPr>
              <w:rFonts w:asciiTheme="minorHAnsi" w:eastAsiaTheme="minorEastAsia" w:hAnsiTheme="minorHAnsi"/>
              <w:noProof/>
              <w:sz w:val="22"/>
              <w:lang w:val="de-CH" w:eastAsia="zh-CN"/>
            </w:rPr>
          </w:pPr>
          <w:hyperlink w:anchor="_Toc534806701" w:history="1">
            <w:r w:rsidRPr="005403D6">
              <w:rPr>
                <w:rStyle w:val="Hyperlink"/>
                <w:noProof/>
                <w:lang w:eastAsia="zh-CN"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val="de-CH" w:eastAsia="zh-CN"/>
              </w:rPr>
              <w:tab/>
            </w:r>
            <w:r w:rsidRPr="005403D6">
              <w:rPr>
                <w:rStyle w:val="Hyperlink"/>
                <w:noProof/>
                <w:lang w:eastAsia="zh-CN"/>
              </w:rPr>
              <w:t>Limitations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_Toc534806701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4F402" w14:textId="10BB6DFA" w:rsidR="0059697F" w:rsidRDefault="0059697F">
          <w:pPr>
            <w:pStyle w:val="TOC2"/>
            <w:rPr>
              <w:rFonts w:asciiTheme="minorHAnsi" w:eastAsiaTheme="minorEastAsia" w:hAnsiTheme="minorHAnsi"/>
              <w:noProof/>
              <w:sz w:val="22"/>
              <w:lang w:val="de-CH" w:eastAsia="zh-CN"/>
            </w:rPr>
          </w:pPr>
          <w:hyperlink w:anchor="_Toc534806702" w:history="1">
            <w:r w:rsidRPr="005403D6">
              <w:rPr>
                <w:rStyle w:val="Hyperlink"/>
                <w:noProof/>
                <w:lang w:eastAsia="zh-CN"/>
              </w:rPr>
              <w:t>5.3</w:t>
            </w:r>
            <w:r>
              <w:rPr>
                <w:rFonts w:asciiTheme="minorHAnsi" w:eastAsiaTheme="minorEastAsia" w:hAnsiTheme="minorHAnsi"/>
                <w:noProof/>
                <w:sz w:val="22"/>
                <w:lang w:val="de-CH" w:eastAsia="zh-CN"/>
              </w:rPr>
              <w:tab/>
            </w:r>
            <w:r w:rsidRPr="005403D6">
              <w:rPr>
                <w:rStyle w:val="Hyperlink"/>
                <w:noProof/>
                <w:lang w:eastAsia="zh-CN"/>
              </w:rPr>
              <w:t>Future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_Toc534806702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1D5A7" w14:textId="19599653" w:rsidR="0059697F" w:rsidRDefault="0059697F">
          <w:pPr>
            <w:pStyle w:val="TOC1"/>
            <w:rPr>
              <w:rFonts w:asciiTheme="minorHAnsi" w:eastAsiaTheme="minorEastAsia" w:hAnsiTheme="minorHAnsi"/>
              <w:noProof/>
              <w:sz w:val="22"/>
              <w:lang w:val="de-CH" w:eastAsia="zh-CN"/>
            </w:rPr>
          </w:pPr>
          <w:hyperlink w:anchor="_Toc534806703" w:history="1">
            <w:r w:rsidRPr="005403D6">
              <w:rPr>
                <w:rStyle w:val="Hyperlink"/>
                <w:noProof/>
              </w:rPr>
              <w:t>A</w:t>
            </w:r>
            <w:r>
              <w:rPr>
                <w:rFonts w:asciiTheme="minorHAnsi" w:eastAsiaTheme="minorEastAsia" w:hAnsiTheme="minorHAnsi"/>
                <w:noProof/>
                <w:sz w:val="22"/>
                <w:lang w:val="de-CH" w:eastAsia="zh-CN"/>
              </w:rPr>
              <w:tab/>
            </w:r>
            <w:r w:rsidRPr="005403D6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_Toc534806703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1DFF7" w14:textId="2D55AA2B" w:rsidR="00605F65" w:rsidRDefault="00860E85">
          <w:r>
            <w:fldChar w:fldCharType="end"/>
          </w:r>
        </w:p>
      </w:sdtContent>
    </w:sdt>
    <w:p w14:paraId="2C59D6E8" w14:textId="77777777" w:rsidR="0087795F" w:rsidRDefault="0087795F">
      <w:pPr>
        <w:spacing w:line="276" w:lineRule="auto"/>
        <w:sectPr w:rsidR="0087795F" w:rsidSect="0087795F">
          <w:pgSz w:w="11907" w:h="16840" w:code="9"/>
          <w:pgMar w:top="1985" w:right="1418" w:bottom="1418" w:left="1418" w:header="567" w:footer="567" w:gutter="0"/>
          <w:pgNumType w:fmt="lowerRoman" w:start="1"/>
          <w:cols w:space="720"/>
          <w:docGrid w:linePitch="360"/>
        </w:sectPr>
      </w:pPr>
    </w:p>
    <w:p w14:paraId="1F5D77D6" w14:textId="77777777" w:rsidR="00802DEC" w:rsidRDefault="00802DEC">
      <w:pPr>
        <w:spacing w:line="276" w:lineRule="auto"/>
        <w:rPr>
          <w:rFonts w:ascii="Arial" w:eastAsiaTheme="majorEastAsia" w:hAnsi="Arial" w:cstheme="majorBidi"/>
          <w:b/>
          <w:bCs/>
          <w:sz w:val="28"/>
          <w:szCs w:val="28"/>
        </w:rPr>
      </w:pPr>
      <w:r>
        <w:lastRenderedPageBreak/>
        <w:br w:type="page"/>
      </w:r>
    </w:p>
    <w:p w14:paraId="4471DE8A" w14:textId="110100ED" w:rsidR="00913012" w:rsidRDefault="000D255B" w:rsidP="00913012">
      <w:pPr>
        <w:pStyle w:val="Heading1"/>
        <w:numPr>
          <w:ilvl w:val="0"/>
          <w:numId w:val="3"/>
        </w:numPr>
        <w:rPr>
          <w:lang w:eastAsia="zh-CN"/>
        </w:rPr>
      </w:pPr>
      <w:bookmarkStart w:id="1" w:name="_Toc534806689"/>
      <w:r>
        <w:lastRenderedPageBreak/>
        <w:t xml:space="preserve">Site </w:t>
      </w:r>
      <w:r>
        <w:rPr>
          <w:lang w:eastAsia="zh-CN"/>
        </w:rPr>
        <w:t>Description</w:t>
      </w:r>
      <w:bookmarkEnd w:id="1"/>
    </w:p>
    <w:p w14:paraId="6E8D32DA" w14:textId="77777777" w:rsidR="0059697F" w:rsidRPr="0059697F" w:rsidRDefault="0059697F" w:rsidP="0059697F">
      <w:pPr>
        <w:rPr>
          <w:lang w:eastAsia="zh-CN"/>
        </w:rPr>
      </w:pPr>
    </w:p>
    <w:p w14:paraId="4B81E3B7" w14:textId="55E95F31" w:rsidR="00913012" w:rsidRDefault="00AE0124" w:rsidP="00913012">
      <w:r>
        <w:t xml:space="preserve">The intended to be closed </w:t>
      </w:r>
      <w:r w:rsidR="006F04A6">
        <w:t>route is</w:t>
      </w:r>
      <w:r>
        <w:t xml:space="preserve"> located</w:t>
      </w:r>
      <w:r w:rsidR="00913012">
        <w:t xml:space="preserve"> a</w:t>
      </w:r>
      <w:r>
        <w:rPr>
          <w:rFonts w:hint="eastAsia"/>
          <w:lang w:eastAsia="zh-CN"/>
        </w:rPr>
        <w:t>t</w:t>
      </w:r>
      <w:r>
        <w:rPr>
          <w:lang w:eastAsia="zh-CN"/>
        </w:rPr>
        <w:t xml:space="preserve"> the center of Paris </w:t>
      </w:r>
      <w:r w:rsidR="00DF49CF">
        <w:t xml:space="preserve">as shown in </w:t>
      </w:r>
      <w:r w:rsidR="00DF49CF">
        <w:fldChar w:fldCharType="begin"/>
      </w:r>
      <w:r w:rsidR="00DF49CF">
        <w:instrText xml:space="preserve"> REF _Ref534732848 \h </w:instrText>
      </w:r>
      <w:r w:rsidR="00DF49CF">
        <w:fldChar w:fldCharType="separate"/>
      </w:r>
      <w:r w:rsidR="00DF49CF">
        <w:t xml:space="preserve">Figure </w:t>
      </w:r>
      <w:r w:rsidR="00DF49CF">
        <w:rPr>
          <w:noProof/>
        </w:rPr>
        <w:t>1</w:t>
      </w:r>
      <w:r w:rsidR="00DF49CF">
        <w:fldChar w:fldCharType="end"/>
      </w:r>
      <w:r>
        <w:t xml:space="preserve"> (</w:t>
      </w:r>
      <w:r w:rsidR="006F04A6">
        <w:t xml:space="preserve">left, </w:t>
      </w:r>
      <w:r>
        <w:t>showed in red line)</w:t>
      </w:r>
      <w:r w:rsidR="00DF49CF">
        <w:t>.</w:t>
      </w:r>
      <w:r w:rsidR="00913012">
        <w:t xml:space="preserve"> </w:t>
      </w:r>
      <w:r w:rsidR="006F04A6">
        <w:t xml:space="preserve">Route is at the north side of Seine River from Place de la Concorde to </w:t>
      </w:r>
      <w:proofErr w:type="spellStart"/>
      <w:r w:rsidR="006F04A6">
        <w:t>Bassin</w:t>
      </w:r>
      <w:proofErr w:type="spellEnd"/>
      <w:r w:rsidR="006F04A6">
        <w:t xml:space="preserve"> de </w:t>
      </w:r>
      <w:proofErr w:type="spellStart"/>
      <w:r w:rsidR="006F04A6">
        <w:t>l’Aresenal</w:t>
      </w:r>
      <w:proofErr w:type="spellEnd"/>
      <w:r w:rsidR="006F04A6">
        <w:t xml:space="preserve"> and plays an important role in the city center. </w:t>
      </w:r>
      <w:r w:rsidR="00633DD9">
        <w:t>The policy to close</w:t>
      </w:r>
      <w:r w:rsidR="00913012">
        <w:t xml:space="preserve"> </w:t>
      </w:r>
      <w:r w:rsidR="00633DD9">
        <w:t xml:space="preserve">those urban motorway </w:t>
      </w:r>
      <w:r w:rsidR="00913012">
        <w:t>vehicle lanes</w:t>
      </w:r>
      <w:r w:rsidR="006F04A6">
        <w:t xml:space="preserve"> </w:t>
      </w:r>
      <w:r w:rsidR="00633DD9">
        <w:t>aim at improving the walking and cycling quality of this area.</w:t>
      </w:r>
    </w:p>
    <w:p w14:paraId="5E6B30B2" w14:textId="53B75998" w:rsidR="006F04A6" w:rsidRDefault="006F04A6" w:rsidP="00913012">
      <w:pPr>
        <w:rPr>
          <w:lang w:eastAsia="zh-CN"/>
        </w:rPr>
      </w:pPr>
      <w:r>
        <w:fldChar w:fldCharType="begin"/>
      </w:r>
      <w:r>
        <w:instrText xml:space="preserve"> REF _Ref534732848 \h </w:instrText>
      </w:r>
      <w:r>
        <w:fldChar w:fldCharType="separate"/>
      </w:r>
      <w:r>
        <w:t xml:space="preserve">Figure </w:t>
      </w:r>
      <w:r>
        <w:rPr>
          <w:noProof/>
        </w:rPr>
        <w:t>1</w:t>
      </w:r>
      <w:r>
        <w:fldChar w:fldCharType="end"/>
      </w:r>
      <w:r>
        <w:t xml:space="preserve"> (right) shows a typical traffic situation on a Monday morning at 9:00 peak hour. </w:t>
      </w:r>
      <w:proofErr w:type="gramStart"/>
      <w:r>
        <w:t>It can be seen that the</w:t>
      </w:r>
      <w:proofErr w:type="gramEnd"/>
      <w:r>
        <w:t xml:space="preserve"> west section of this route has a relatively slow traveling speed and indicates a possible traffic bottle</w:t>
      </w:r>
      <w:r w:rsidR="00633DD9">
        <w:t xml:space="preserve">neck. What kind of impact this policy will have on the neighborhoods and people using those roads stay unknown before the policy’s </w:t>
      </w:r>
      <w:proofErr w:type="gramStart"/>
      <w:r w:rsidR="00633DD9">
        <w:t>implementation.</w:t>
      </w:r>
      <w:proofErr w:type="gramEnd"/>
      <w:r w:rsidR="00633DD9">
        <w:t xml:space="preserve"> </w:t>
      </w:r>
    </w:p>
    <w:p w14:paraId="496C99EF" w14:textId="02D996D0" w:rsidR="00FB6A9B" w:rsidRDefault="00B537F3" w:rsidP="00913012">
      <w:r>
        <w:t>In this report, we</w:t>
      </w:r>
      <w:r w:rsidR="00633DD9">
        <w:t xml:space="preserve"> use </w:t>
      </w:r>
      <w:proofErr w:type="spellStart"/>
      <w:r w:rsidR="00633DD9">
        <w:t>MATSim</w:t>
      </w:r>
      <w:proofErr w:type="spellEnd"/>
      <w:r w:rsidR="00633DD9">
        <w:t xml:space="preserve"> to simulation scenarios under different settings to exam</w:t>
      </w:r>
      <w:r>
        <w:t xml:space="preserve"> the possible influence of this policy</w:t>
      </w:r>
      <w:r w:rsidR="00633DD9">
        <w:t xml:space="preserve"> on the neighborhoods nearby and people frequently using those routes</w:t>
      </w:r>
      <w:r w:rsidR="006F04A6">
        <w:t>.</w:t>
      </w:r>
    </w:p>
    <w:p w14:paraId="61A351DF" w14:textId="377387C5" w:rsidR="004E4D9A" w:rsidRDefault="004E4D9A" w:rsidP="004E4D9A">
      <w:pPr>
        <w:pStyle w:val="Captionnumber"/>
      </w:pPr>
      <w:bookmarkStart w:id="2" w:name="_Ref534732848"/>
      <w:bookmarkStart w:id="3" w:name="_Ref534797543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bookmarkEnd w:id="2"/>
      <w:r>
        <w:t xml:space="preserve">: Site </w:t>
      </w:r>
      <w:r w:rsidR="00DF49CF">
        <w:t>Location</w:t>
      </w:r>
      <w:bookmarkEnd w:id="3"/>
      <w:r w:rsidR="00566305">
        <w:t xml:space="preserve"> and Site Typical Traffic Situation</w:t>
      </w:r>
    </w:p>
    <w:p w14:paraId="5188C27D" w14:textId="51399A47" w:rsidR="004E4D9A" w:rsidRDefault="00AE0124" w:rsidP="004E4D9A">
      <w:pPr>
        <w:pStyle w:val="Captionnumber"/>
        <w:pBdr>
          <w:top w:val="single" w:sz="4" w:space="1" w:color="auto"/>
        </w:pBd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6331711" wp14:editId="77868FC4">
                <wp:simplePos x="0" y="0"/>
                <wp:positionH relativeFrom="column">
                  <wp:posOffset>1222375</wp:posOffset>
                </wp:positionH>
                <wp:positionV relativeFrom="paragraph">
                  <wp:posOffset>857885</wp:posOffset>
                </wp:positionV>
                <wp:extent cx="477573" cy="284480"/>
                <wp:effectExtent l="0" t="0" r="17780" b="20320"/>
                <wp:wrapNone/>
                <wp:docPr id="11" name="Freeform: Shap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573" cy="284480"/>
                        </a:xfrm>
                        <a:custGeom>
                          <a:avLst/>
                          <a:gdLst>
                            <a:gd name="connsiteX0" fmla="*/ 0 w 944880"/>
                            <a:gd name="connsiteY0" fmla="*/ 0 h 563880"/>
                            <a:gd name="connsiteX1" fmla="*/ 19050 w 944880"/>
                            <a:gd name="connsiteY1" fmla="*/ 11430 h 563880"/>
                            <a:gd name="connsiteX2" fmla="*/ 30480 w 944880"/>
                            <a:gd name="connsiteY2" fmla="*/ 15240 h 563880"/>
                            <a:gd name="connsiteX3" fmla="*/ 53340 w 944880"/>
                            <a:gd name="connsiteY3" fmla="*/ 34290 h 563880"/>
                            <a:gd name="connsiteX4" fmla="*/ 91440 w 944880"/>
                            <a:gd name="connsiteY4" fmla="*/ 45720 h 563880"/>
                            <a:gd name="connsiteX5" fmla="*/ 125730 w 944880"/>
                            <a:gd name="connsiteY5" fmla="*/ 60960 h 563880"/>
                            <a:gd name="connsiteX6" fmla="*/ 137160 w 944880"/>
                            <a:gd name="connsiteY6" fmla="*/ 64770 h 563880"/>
                            <a:gd name="connsiteX7" fmla="*/ 148590 w 944880"/>
                            <a:gd name="connsiteY7" fmla="*/ 68580 h 563880"/>
                            <a:gd name="connsiteX8" fmla="*/ 182880 w 944880"/>
                            <a:gd name="connsiteY8" fmla="*/ 83820 h 563880"/>
                            <a:gd name="connsiteX9" fmla="*/ 205740 w 944880"/>
                            <a:gd name="connsiteY9" fmla="*/ 91440 h 563880"/>
                            <a:gd name="connsiteX10" fmla="*/ 217170 w 944880"/>
                            <a:gd name="connsiteY10" fmla="*/ 95250 h 563880"/>
                            <a:gd name="connsiteX11" fmla="*/ 232410 w 944880"/>
                            <a:gd name="connsiteY11" fmla="*/ 99060 h 563880"/>
                            <a:gd name="connsiteX12" fmla="*/ 243840 w 944880"/>
                            <a:gd name="connsiteY12" fmla="*/ 106680 h 563880"/>
                            <a:gd name="connsiteX13" fmla="*/ 266700 w 944880"/>
                            <a:gd name="connsiteY13" fmla="*/ 114300 h 563880"/>
                            <a:gd name="connsiteX14" fmla="*/ 278130 w 944880"/>
                            <a:gd name="connsiteY14" fmla="*/ 118110 h 563880"/>
                            <a:gd name="connsiteX15" fmla="*/ 304800 w 944880"/>
                            <a:gd name="connsiteY15" fmla="*/ 125730 h 563880"/>
                            <a:gd name="connsiteX16" fmla="*/ 316230 w 944880"/>
                            <a:gd name="connsiteY16" fmla="*/ 133350 h 563880"/>
                            <a:gd name="connsiteX17" fmla="*/ 331470 w 944880"/>
                            <a:gd name="connsiteY17" fmla="*/ 137160 h 563880"/>
                            <a:gd name="connsiteX18" fmla="*/ 342900 w 944880"/>
                            <a:gd name="connsiteY18" fmla="*/ 140970 h 563880"/>
                            <a:gd name="connsiteX19" fmla="*/ 358140 w 944880"/>
                            <a:gd name="connsiteY19" fmla="*/ 144780 h 563880"/>
                            <a:gd name="connsiteX20" fmla="*/ 369570 w 944880"/>
                            <a:gd name="connsiteY20" fmla="*/ 148590 h 563880"/>
                            <a:gd name="connsiteX21" fmla="*/ 392430 w 944880"/>
                            <a:gd name="connsiteY21" fmla="*/ 152400 h 563880"/>
                            <a:gd name="connsiteX22" fmla="*/ 426720 w 944880"/>
                            <a:gd name="connsiteY22" fmla="*/ 167640 h 563880"/>
                            <a:gd name="connsiteX23" fmla="*/ 441960 w 944880"/>
                            <a:gd name="connsiteY23" fmla="*/ 171450 h 563880"/>
                            <a:gd name="connsiteX24" fmla="*/ 453390 w 944880"/>
                            <a:gd name="connsiteY24" fmla="*/ 175260 h 563880"/>
                            <a:gd name="connsiteX25" fmla="*/ 483870 w 944880"/>
                            <a:gd name="connsiteY25" fmla="*/ 182880 h 563880"/>
                            <a:gd name="connsiteX26" fmla="*/ 499110 w 944880"/>
                            <a:gd name="connsiteY26" fmla="*/ 186690 h 563880"/>
                            <a:gd name="connsiteX27" fmla="*/ 544830 w 944880"/>
                            <a:gd name="connsiteY27" fmla="*/ 201930 h 563880"/>
                            <a:gd name="connsiteX28" fmla="*/ 567690 w 944880"/>
                            <a:gd name="connsiteY28" fmla="*/ 209550 h 563880"/>
                            <a:gd name="connsiteX29" fmla="*/ 579120 w 944880"/>
                            <a:gd name="connsiteY29" fmla="*/ 213360 h 563880"/>
                            <a:gd name="connsiteX30" fmla="*/ 601980 w 944880"/>
                            <a:gd name="connsiteY30" fmla="*/ 228600 h 563880"/>
                            <a:gd name="connsiteX31" fmla="*/ 613410 w 944880"/>
                            <a:gd name="connsiteY31" fmla="*/ 236220 h 563880"/>
                            <a:gd name="connsiteX32" fmla="*/ 621030 w 944880"/>
                            <a:gd name="connsiteY32" fmla="*/ 247650 h 563880"/>
                            <a:gd name="connsiteX33" fmla="*/ 632460 w 944880"/>
                            <a:gd name="connsiteY33" fmla="*/ 251460 h 563880"/>
                            <a:gd name="connsiteX34" fmla="*/ 655320 w 944880"/>
                            <a:gd name="connsiteY34" fmla="*/ 262890 h 563880"/>
                            <a:gd name="connsiteX35" fmla="*/ 666750 w 944880"/>
                            <a:gd name="connsiteY35" fmla="*/ 274320 h 563880"/>
                            <a:gd name="connsiteX36" fmla="*/ 678180 w 944880"/>
                            <a:gd name="connsiteY36" fmla="*/ 278130 h 563880"/>
                            <a:gd name="connsiteX37" fmla="*/ 689610 w 944880"/>
                            <a:gd name="connsiteY37" fmla="*/ 285750 h 563880"/>
                            <a:gd name="connsiteX38" fmla="*/ 720090 w 944880"/>
                            <a:gd name="connsiteY38" fmla="*/ 293370 h 563880"/>
                            <a:gd name="connsiteX39" fmla="*/ 731520 w 944880"/>
                            <a:gd name="connsiteY39" fmla="*/ 300990 h 563880"/>
                            <a:gd name="connsiteX40" fmla="*/ 754380 w 944880"/>
                            <a:gd name="connsiteY40" fmla="*/ 308610 h 563880"/>
                            <a:gd name="connsiteX41" fmla="*/ 765810 w 944880"/>
                            <a:gd name="connsiteY41" fmla="*/ 316230 h 563880"/>
                            <a:gd name="connsiteX42" fmla="*/ 777240 w 944880"/>
                            <a:gd name="connsiteY42" fmla="*/ 327660 h 563880"/>
                            <a:gd name="connsiteX43" fmla="*/ 788670 w 944880"/>
                            <a:gd name="connsiteY43" fmla="*/ 331470 h 563880"/>
                            <a:gd name="connsiteX44" fmla="*/ 811530 w 944880"/>
                            <a:gd name="connsiteY44" fmla="*/ 350520 h 563880"/>
                            <a:gd name="connsiteX45" fmla="*/ 826770 w 944880"/>
                            <a:gd name="connsiteY45" fmla="*/ 354330 h 563880"/>
                            <a:gd name="connsiteX46" fmla="*/ 845820 w 944880"/>
                            <a:gd name="connsiteY46" fmla="*/ 384810 h 563880"/>
                            <a:gd name="connsiteX47" fmla="*/ 853440 w 944880"/>
                            <a:gd name="connsiteY47" fmla="*/ 411480 h 563880"/>
                            <a:gd name="connsiteX48" fmla="*/ 861060 w 944880"/>
                            <a:gd name="connsiteY48" fmla="*/ 445770 h 563880"/>
                            <a:gd name="connsiteX49" fmla="*/ 868680 w 944880"/>
                            <a:gd name="connsiteY49" fmla="*/ 468630 h 563880"/>
                            <a:gd name="connsiteX50" fmla="*/ 872490 w 944880"/>
                            <a:gd name="connsiteY50" fmla="*/ 480060 h 563880"/>
                            <a:gd name="connsiteX51" fmla="*/ 876300 w 944880"/>
                            <a:gd name="connsiteY51" fmla="*/ 491490 h 563880"/>
                            <a:gd name="connsiteX52" fmla="*/ 887730 w 944880"/>
                            <a:gd name="connsiteY52" fmla="*/ 499110 h 563880"/>
                            <a:gd name="connsiteX53" fmla="*/ 895350 w 944880"/>
                            <a:gd name="connsiteY53" fmla="*/ 510540 h 563880"/>
                            <a:gd name="connsiteX54" fmla="*/ 906780 w 944880"/>
                            <a:gd name="connsiteY54" fmla="*/ 518160 h 563880"/>
                            <a:gd name="connsiteX55" fmla="*/ 933450 w 944880"/>
                            <a:gd name="connsiteY55" fmla="*/ 548640 h 563880"/>
                            <a:gd name="connsiteX56" fmla="*/ 944880 w 944880"/>
                            <a:gd name="connsiteY56" fmla="*/ 563880 h 56388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</a:cxnLst>
                          <a:rect l="l" t="t" r="r" b="b"/>
                          <a:pathLst>
                            <a:path w="944880" h="563880">
                              <a:moveTo>
                                <a:pt x="0" y="0"/>
                              </a:moveTo>
                              <a:cubicBezTo>
                                <a:pt x="6350" y="3810"/>
                                <a:pt x="12426" y="8118"/>
                                <a:pt x="19050" y="11430"/>
                              </a:cubicBezTo>
                              <a:cubicBezTo>
                                <a:pt x="22642" y="13226"/>
                                <a:pt x="27138" y="13012"/>
                                <a:pt x="30480" y="15240"/>
                              </a:cubicBezTo>
                              <a:cubicBezTo>
                                <a:pt x="48425" y="27203"/>
                                <a:pt x="34642" y="25980"/>
                                <a:pt x="53340" y="34290"/>
                              </a:cubicBezTo>
                              <a:cubicBezTo>
                                <a:pt x="65266" y="39591"/>
                                <a:pt x="78774" y="42554"/>
                                <a:pt x="91440" y="45720"/>
                              </a:cubicBezTo>
                              <a:cubicBezTo>
                                <a:pt x="109553" y="57795"/>
                                <a:pt x="98526" y="51892"/>
                                <a:pt x="125730" y="60960"/>
                              </a:cubicBezTo>
                              <a:lnTo>
                                <a:pt x="137160" y="64770"/>
                              </a:lnTo>
                              <a:cubicBezTo>
                                <a:pt x="140970" y="66040"/>
                                <a:pt x="145248" y="66352"/>
                                <a:pt x="148590" y="68580"/>
                              </a:cubicBezTo>
                              <a:cubicBezTo>
                                <a:pt x="166703" y="80655"/>
                                <a:pt x="155676" y="74752"/>
                                <a:pt x="182880" y="83820"/>
                              </a:cubicBezTo>
                              <a:lnTo>
                                <a:pt x="205740" y="91440"/>
                              </a:lnTo>
                              <a:cubicBezTo>
                                <a:pt x="209550" y="92710"/>
                                <a:pt x="213274" y="94276"/>
                                <a:pt x="217170" y="95250"/>
                              </a:cubicBezTo>
                              <a:lnTo>
                                <a:pt x="232410" y="99060"/>
                              </a:lnTo>
                              <a:cubicBezTo>
                                <a:pt x="236220" y="101600"/>
                                <a:pt x="239656" y="104820"/>
                                <a:pt x="243840" y="106680"/>
                              </a:cubicBezTo>
                              <a:cubicBezTo>
                                <a:pt x="251180" y="109942"/>
                                <a:pt x="259080" y="111760"/>
                                <a:pt x="266700" y="114300"/>
                              </a:cubicBezTo>
                              <a:cubicBezTo>
                                <a:pt x="270510" y="115570"/>
                                <a:pt x="274234" y="117136"/>
                                <a:pt x="278130" y="118110"/>
                              </a:cubicBezTo>
                              <a:cubicBezTo>
                                <a:pt x="283013" y="119331"/>
                                <a:pt x="299334" y="122997"/>
                                <a:pt x="304800" y="125730"/>
                              </a:cubicBezTo>
                              <a:cubicBezTo>
                                <a:pt x="308896" y="127778"/>
                                <a:pt x="312021" y="131546"/>
                                <a:pt x="316230" y="133350"/>
                              </a:cubicBezTo>
                              <a:cubicBezTo>
                                <a:pt x="321043" y="135413"/>
                                <a:pt x="326435" y="135721"/>
                                <a:pt x="331470" y="137160"/>
                              </a:cubicBezTo>
                              <a:cubicBezTo>
                                <a:pt x="335332" y="138263"/>
                                <a:pt x="339038" y="139867"/>
                                <a:pt x="342900" y="140970"/>
                              </a:cubicBezTo>
                              <a:cubicBezTo>
                                <a:pt x="347935" y="142409"/>
                                <a:pt x="353105" y="143341"/>
                                <a:pt x="358140" y="144780"/>
                              </a:cubicBezTo>
                              <a:cubicBezTo>
                                <a:pt x="362002" y="145883"/>
                                <a:pt x="365650" y="147719"/>
                                <a:pt x="369570" y="148590"/>
                              </a:cubicBezTo>
                              <a:cubicBezTo>
                                <a:pt x="377111" y="150266"/>
                                <a:pt x="384936" y="150526"/>
                                <a:pt x="392430" y="152400"/>
                              </a:cubicBezTo>
                              <a:cubicBezTo>
                                <a:pt x="449302" y="166618"/>
                                <a:pt x="391693" y="152629"/>
                                <a:pt x="426720" y="167640"/>
                              </a:cubicBezTo>
                              <a:cubicBezTo>
                                <a:pt x="431533" y="169703"/>
                                <a:pt x="436925" y="170011"/>
                                <a:pt x="441960" y="171450"/>
                              </a:cubicBezTo>
                              <a:cubicBezTo>
                                <a:pt x="445822" y="172553"/>
                                <a:pt x="449515" y="174203"/>
                                <a:pt x="453390" y="175260"/>
                              </a:cubicBezTo>
                              <a:cubicBezTo>
                                <a:pt x="463494" y="178016"/>
                                <a:pt x="473710" y="180340"/>
                                <a:pt x="483870" y="182880"/>
                              </a:cubicBezTo>
                              <a:cubicBezTo>
                                <a:pt x="488950" y="184150"/>
                                <a:pt x="494142" y="185034"/>
                                <a:pt x="499110" y="186690"/>
                              </a:cubicBezTo>
                              <a:lnTo>
                                <a:pt x="544830" y="201930"/>
                              </a:lnTo>
                              <a:lnTo>
                                <a:pt x="567690" y="209550"/>
                              </a:lnTo>
                              <a:cubicBezTo>
                                <a:pt x="571500" y="210820"/>
                                <a:pt x="575778" y="211132"/>
                                <a:pt x="579120" y="213360"/>
                              </a:cubicBezTo>
                              <a:lnTo>
                                <a:pt x="601980" y="228600"/>
                              </a:lnTo>
                              <a:lnTo>
                                <a:pt x="613410" y="236220"/>
                              </a:lnTo>
                              <a:cubicBezTo>
                                <a:pt x="615950" y="240030"/>
                                <a:pt x="617454" y="244789"/>
                                <a:pt x="621030" y="247650"/>
                              </a:cubicBezTo>
                              <a:cubicBezTo>
                                <a:pt x="624166" y="250159"/>
                                <a:pt x="628868" y="249664"/>
                                <a:pt x="632460" y="251460"/>
                              </a:cubicBezTo>
                              <a:cubicBezTo>
                                <a:pt x="662003" y="266232"/>
                                <a:pt x="626590" y="253313"/>
                                <a:pt x="655320" y="262890"/>
                              </a:cubicBezTo>
                              <a:cubicBezTo>
                                <a:pt x="659130" y="266700"/>
                                <a:pt x="662267" y="271331"/>
                                <a:pt x="666750" y="274320"/>
                              </a:cubicBezTo>
                              <a:cubicBezTo>
                                <a:pt x="670092" y="276548"/>
                                <a:pt x="674588" y="276334"/>
                                <a:pt x="678180" y="278130"/>
                              </a:cubicBezTo>
                              <a:cubicBezTo>
                                <a:pt x="682276" y="280178"/>
                                <a:pt x="685514" y="283702"/>
                                <a:pt x="689610" y="285750"/>
                              </a:cubicBezTo>
                              <a:cubicBezTo>
                                <a:pt x="697420" y="289655"/>
                                <a:pt x="712844" y="291921"/>
                                <a:pt x="720090" y="293370"/>
                              </a:cubicBezTo>
                              <a:cubicBezTo>
                                <a:pt x="723900" y="295910"/>
                                <a:pt x="727336" y="299130"/>
                                <a:pt x="731520" y="300990"/>
                              </a:cubicBezTo>
                              <a:cubicBezTo>
                                <a:pt x="738860" y="304252"/>
                                <a:pt x="747697" y="304155"/>
                                <a:pt x="754380" y="308610"/>
                              </a:cubicBezTo>
                              <a:cubicBezTo>
                                <a:pt x="758190" y="311150"/>
                                <a:pt x="762292" y="313299"/>
                                <a:pt x="765810" y="316230"/>
                              </a:cubicBezTo>
                              <a:cubicBezTo>
                                <a:pt x="769949" y="319679"/>
                                <a:pt x="772757" y="324671"/>
                                <a:pt x="777240" y="327660"/>
                              </a:cubicBezTo>
                              <a:cubicBezTo>
                                <a:pt x="780582" y="329888"/>
                                <a:pt x="784860" y="330200"/>
                                <a:pt x="788670" y="331470"/>
                              </a:cubicBezTo>
                              <a:cubicBezTo>
                                <a:pt x="795536" y="338336"/>
                                <a:pt x="802247" y="346542"/>
                                <a:pt x="811530" y="350520"/>
                              </a:cubicBezTo>
                              <a:cubicBezTo>
                                <a:pt x="816343" y="352583"/>
                                <a:pt x="821690" y="353060"/>
                                <a:pt x="826770" y="354330"/>
                              </a:cubicBezTo>
                              <a:cubicBezTo>
                                <a:pt x="844883" y="366405"/>
                                <a:pt x="836752" y="357606"/>
                                <a:pt x="845820" y="384810"/>
                              </a:cubicBezTo>
                              <a:cubicBezTo>
                                <a:pt x="850063" y="397538"/>
                                <a:pt x="850251" y="397128"/>
                                <a:pt x="853440" y="411480"/>
                              </a:cubicBezTo>
                              <a:cubicBezTo>
                                <a:pt x="856548" y="425464"/>
                                <a:pt x="857078" y="432496"/>
                                <a:pt x="861060" y="445770"/>
                              </a:cubicBezTo>
                              <a:cubicBezTo>
                                <a:pt x="863368" y="453463"/>
                                <a:pt x="866140" y="461010"/>
                                <a:pt x="868680" y="468630"/>
                              </a:cubicBezTo>
                              <a:lnTo>
                                <a:pt x="872490" y="480060"/>
                              </a:lnTo>
                              <a:cubicBezTo>
                                <a:pt x="873760" y="483870"/>
                                <a:pt x="872958" y="489262"/>
                                <a:pt x="876300" y="491490"/>
                              </a:cubicBezTo>
                              <a:lnTo>
                                <a:pt x="887730" y="499110"/>
                              </a:lnTo>
                              <a:cubicBezTo>
                                <a:pt x="890270" y="502920"/>
                                <a:pt x="892112" y="507302"/>
                                <a:pt x="895350" y="510540"/>
                              </a:cubicBezTo>
                              <a:cubicBezTo>
                                <a:pt x="898588" y="513778"/>
                                <a:pt x="903765" y="514714"/>
                                <a:pt x="906780" y="518160"/>
                              </a:cubicBezTo>
                              <a:cubicBezTo>
                                <a:pt x="937895" y="553720"/>
                                <a:pt x="907732" y="531495"/>
                                <a:pt x="933450" y="548640"/>
                              </a:cubicBezTo>
                              <a:cubicBezTo>
                                <a:pt x="942066" y="561564"/>
                                <a:pt x="937832" y="556832"/>
                                <a:pt x="944880" y="563880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54E73" id="Freeform: Shape 11" o:spid="_x0000_s1026" style="position:absolute;margin-left:96.25pt;margin-top:67.55pt;width:37.6pt;height:22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44880,563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L7ZmA4AAOZBAAAOAAAAZHJzL2Uyb0RvYy54bWysXG2P28YR/l6g/4HQxwLNcd/4csg5cB24&#10;KBAkQZMi6UdZR/kE6ESVon12fn2fmVnKs6xSLosmwFm65bOzOzszOzv78L7+5tPzsfjYDZdDf3rY&#10;mK/KTdGddv3j4fT+YfOPn9/+udkUl3F7etwe+1P3sPncXTbfvPrjH75+Od93tn/qj4/dUKCT0+X+&#10;5fyweRrH8/3d3WX31D1vL1/15+6Exn0/PG9HfB3e3z0O2xf0/ny8s2VZ3b30w+N56Hfd5YLffiuN&#10;m1fc/37f7cYf9vtLNxbHhw3GNvLPgX++o593r77e3r8ftuenwy4OY/s/jOJ5ezhB6LWrb7fjtvgw&#10;HP6jq+fDbugv/X78atc/3/X7/WHX8RwwG1POZvPT0/bc8VygnMv5qqbL/6/b3fcffxyKwyPWzmyK&#10;0/YZa/R26DrS+H3BAyjQAjW9nC/3ePqn849D/HbBR5rzp/3wTP9iNsUnVu3nq2q7T2Oxwy99XYfa&#10;bYodmmzjfcOqv/sC3n24jH/teu5o+/G7yygr84hPrNfHOLhdfzpdDmP3K1Zz/3zEYv3priiLl6JF&#10;p9IrVmH+9D/Tp5+KULnff/pXqOLat2nLsNx/gjDelcWSDKtkuBIKWZyDRphg/bIMKPw6j+AcEEt6&#10;0gjnbbsswysZrfEZMjTCh9ouywhKhrEwpOWJaEhVttWykEoLcbUBZElbGlLBxJeF1FqIbwIUvCRE&#10;Q6omwFCWTAsx97rsprEw9EUhGtK4JmNNWiXElqHOWHgNEVNZmonRfmtNbaDiJX0lmDZYeO+iGO2+&#10;1llvMsRoTNuWGRZmtAdb75oMnSUYU1ZVxvob7cW2quoyYzoaYyiCZahNe7KtG5Phl0ZjjGkMVL24&#10;PNqZOVZmzEdjYsxYlKP92ZnK5sxHY4xzLsfctEs7Z3yOVWuMkfC0OB/t1RzNM/SmMcaXbUZQM9qx&#10;XWgAW/ZSjcG2UWfYtdXRwFVtyNBbgjEScZf0ZrVruxaeujyfBMO787JdWx0PvK1oK1yKbgnGVHUF&#10;XS/OR/u294Z2w0U5GoPA6zPs2mrf9kg4Mna3BGPqYDPiqNW+7bFd5diBxsRNcVFv2rd921KsWtSb&#10;xpimqjJSKKt9OyCPzbE3jcHZoQVmcT7atwNsJ2d9NMaWbcixA+3boW5Njl1rjEUgzbADp+NBBR1k&#10;JDoJxtqmytjnnI4HlXE56UGCsa6yGSmV0/GgsqbMsIMEY31dZayP075dId3JiAcJxgZDmCV7czoe&#10;VCG4DDtIMLayTYb/OO3bFfId6GDJTxOMrT2NbXE+2rcr5Ds59qYxMUdalKN9u2raKiPuOI2xTSAd&#10;LMrRvo3Np8yIB05jbOtcRn7gtG/XDrtjxvpoDJJRZNiL8/E6HtQBCfaynATjyoZ0vaQ3r+MBPK7J&#10;WJ8EE3PLRTk6HtR1TUf+Jbv2GuNsXWX4qdfxoG4aHBiW5WhMzGEX56PjATL/kBHfvMYguSbbWZSj&#10;40GDvCpnPhrjYDsZ+6nXvt34QMfmxfXRGJwAyXYW56N9uwkuq8iiMR4Huoz82mvfJk/I2BcSjEc5&#10;JyMeeO3bTYX/M/SmMR6YjPUJOh40cJ+M+JZgoLScc33Q8aCpMbTl+SQYj2pIRnwL2rebps6qg2lM&#10;zGGX7C1o327aQGfaJbtOMMGUIeNcErRvo4JCZ8BFORoTUD/IiG9B+za2LDrLLMrRmOCbnHNW0L4t&#10;9ehlORojVekkHqBE/n4qgm+fprr47tMpFsbxqdjSZUvJ9w/n/kI1eF0lR8V9+ooyOMrq6BIoqqov&#10;gGHWGszXANlg2J0G21WSYYAa7FaBYSEa7FeBsewaHFaBsZYaXK0CI2BrcL0KjMitwc0qMEKrBrer&#10;wFRu1Wh8X2VjcyNbZ2VUHk2kr7MzqpQm8HWWRsXMBL7O1szM2PB9lepm5mbW2ZuZGRy+r5I+Mzmz&#10;zuaoZpiobp3VUVlPw/F9zeCpWpfA11kdFeES+DqrszOrw/dVg59ZHUpoq+Azq0M1bRV8ZnV2ndVR&#10;rStR3TqrszOrw/dVg59ZnV1ndVQ80oPH9zXSqSaUwNdZHZV6Evg6q6MKTgJfZ3VUmEng66yO6i0J&#10;fJ3VuZnV4fsqzc+sDtWSVfCZ1aEIsgo+szrUQ9bAqUShVYfvq+Azq0MlYhV8ZnUoMKyCz6wOtYZV&#10;8JnVoRywCj6zOr/O6uiAn2h+ndX5mdXh+6rBz6wOR+1V8JnV4dS9Bk4HYT13fF8Fn1kdzrur4DOr&#10;w9F3FXxmdTidroLPrA4H1VXwmdXh/LkKPrM6HCsVXA5g8fQ3gOBG1LYjU9vGTQFq27ApQG17R5jt&#10;/Xk70qFx+li8PGwiUap4ethEFhS1Pvcfu597fm6csbgg8Uvr7sO7w+4v3W/62QoFAjYWh2pWlMud&#10;GItbTW5BtY+tFyOSFmJVcQtzDaYJJp3fEmVtRRVOGKZx+KyF2dpQcZqbSpwLZP4sjTkD0kS8qWxp&#10;vvF014guLcrjbEPTBJyfBmID7p20NGZaMYrv3LOlVbj8FG25NrTsL5O0GsUesUkMSKxxamIiDUtj&#10;LlW2NEN3eeImKNq1bKLXPhsMhftEhaVNVClUCm5jWtVNeceTNg9hKwiESFIRMj10a5mFeCCQqpQV&#10;mwaHq2hLVUesSgXLS0fHF/zSRlSpm6O7KZBYMqKNpsRVFQGvAgPdlXKntccNddLG9CpuY9rUTYHT&#10;TMX0hSzFEFk7iIKLTQ/dGp3cuwoEZp5YG+5KcX0lbR71fj06YUxJGxGhckbH7CeBEKkpQv7r6Ph2&#10;kyGmRD0uHZ5rK6qLkVuC5SjntEmzwoGKjURtujnAmxoJCCgxgOBuSJKSa7eg1U2NxtQyiWsj86FE&#10;JtOc8mXWJQqbERlAPiHktdva25giQ6SR/PRLI3GjIpIoT/kywQWIRQqDO36cILTMloqZ0q21bcvp&#10;xSRTeFKxkSiT2TJxC4Y7x4jEtVMSuB0u8+Pp2eAmDxmSGpDcawmSqVD5MnHbTddQHL2Dx5R1twj6&#10;8fxgHAijiRLk7ikiibWZL9MhUk+bCa6JUpkgr1y3kxZXYsmAiBkb15MpUvkyfd1OU/HYijgnuy5Z&#10;cCicy1RwASWJ+pdG4lXFRqJL5cuscLUb54lLqiadJ7xz2okRnFGW0YpnjlWUSWTVfJnoihjltJ6h&#10;pH1Nd9v4Nh7o0EhbjW5kvlVEQkP5Mj16neYJFkCacLjWVG00MEiUg/+kW+FeiUymVGXP08MH4sEa&#10;/dMWoqbiwVGL+QOIq6Xw6K8ymYclMplelS+TbhrjetZIB1KZvg2xrmgQkmYDYk5WlAktrNBt5Xwb&#10;Qw1sT0qN16nU4CNG02xK0MwTJTA/S2TKZgkNURK7mOuBz99Optl4WErSbevNlAk2AULTRuJqRZlE&#10;wbqp22lPk21ZeFeMETpVxExPTf/Gp5k9FZ8mUtTs6XR2EVNjDjIqRLvZVgjCBkVachgLz0FcUoYk&#10;HKrYSNSojPkIH0owTHOajTCdj7Ca5GnZzmWVpqduzacyYVof8lPZYSabqGB9dL9H8yF2ZxJXhNsU&#10;G4mydHM+N2WCmx2TZOQzGIBWE9hCuEuO3bZVldiE8JykkelL+TIpfkroQCADPTyVWVFc5HnCu9KN&#10;SzhP0shUpnyZOADEjAEyETwSmWCTYUNimUg10qRA+E+xkWhN+TIhBsm+dFvhzjORieVsom5xw536&#10;m3ChIpJTnVwfrxDJYm5tEVbSXANvO2ClpNsGRKNU8cyLio1Ed8qfZ0uBMSKRnSbJfm3o9SRpbE2b&#10;5hrCkYqNRH3Klllb5BNRJh3ukvWsbQ2njt3yuivfF74UNwoNKl8mXnFCqKD1RDJo04MLTjLYr6ZG&#10;M1MCc6diIxFB8mWCDBXdwSGMpTG7ht1GA4OjIGGlbqeAITwqkcnU+3yZFQ4AUuxy4DbXabdQbojz&#10;BNGxTnJH4VSJTKZK5ctsSmzCEdk28Aw9FdB6JsUjI0mdV/hVgmTqf75MOrCLmTjXkMUomU1pwf6U&#10;bj2cN/EV4VpJI1OosmWCX+FiXo6jdkhzx8Yi54kGBi6XbEvTegrvKsokOlW+THqTT+KtQxBHRqzn&#10;6UDvjIoPONqlSmAOlshkalW+TOzMOACwr7R1kAL/dSrIYImvQ47UUoBIBsR8LG4UmtUKmRxkqVt4&#10;J+pJabd1GfMBBHGP85hWAnOzRCZTrvJlInTHLRIEfZ+eecBWn44YHhLSICU8LZHJ9KubMqd8QTIe&#10;4VwJhqlUETM9dWuHb5BMRucRan8y8dq2QXYhj8JUlVo5M69EGhOqckbILKqI4aQRal6oxoCSbBH6&#10;ad1gGG1a0sCoTCQlhBKn7nSEzKUSJFOkbo7wplZalLNk4gH1tHSfxEkV0TN263GY0CoTXlVsJLpU&#10;tszWIW2L3QaHvS/tFvQz8UOcWnHoSBqZYyUymTqVLxM7c8zvAvLL1CdoQJPMUNFH5RNTWZtW5fpy&#10;7+ycga9UEOcVvlbG+ZkvLx+f+reH45E7PjJJ6tIfD4/0O9qrLsP7d2+OQ/Fxi6r7m5L+i3NTj7H9&#10;QAi9Mi0vSfOn8fOxoz6Op793e7xzDZ6WZdIWv+3eXbvd7nbdaTTS9LR97EQaItQXYfR+PCGisaJD&#10;6nmPUV77jh1MT0onU99i5fF5gnb8svwVLGyy3xmYgK8Iltyfxiv4+XDqh1szO2JWUbI8PylJVENa&#10;etc/fsYb6UMvr+pfzru3h+Eyfre9jD9uB7zuDcfD3xsYf8CP/bHHfQYuLvjTpnjqh99u/Z6exyvz&#10;aN0UL3jX/2Fz+deH7dBtiuPfTniZPpbQR/4iVfRi0C3vdMvpw/ObHquPDQGj448Y0zAep4/7oX/+&#10;BX+W4DVJRdP2tINssPDGYfryZsR3NOE1+133+jV/xh8EgE1+d/rpvKPOSatnzPznT79sh3NBHx82&#10;I96n/76f/i7A9n56U54M+/osIU/96w9jvz/Qa/Rsh6LX+AV/TIANJ/7hA/prBfo7P/XlzzO8+jcA&#10;AAD//wMAUEsDBBQABgAIAAAAIQAZ+jWf4AAAAAsBAAAPAAAAZHJzL2Rvd25yZXYueG1sTI/BTsMw&#10;EETvSPyDtUjcqNOgNiTEqRAIUW5QOJCbEy9O1NiObDcNfH23J7jt7I5m35Sb2QxsQh96ZwUsFwkw&#10;tK1TvdUCPj+eb+6AhSitkoOzKOAHA2yqy4tSFsod7TtOu6gZhdhQSAFdjGPBeWg7NDIs3IiWbt/O&#10;GxlJes2Vl0cKNwNPk2TNjewtfejkiI8dtvvdwQjY/z7pKP22nra+rt90aF6+XjMhrq/mh3tgEef4&#10;Z4YzPqFDRUyNO1gV2EA6T1dkpeF2tQRGjnSdZcAa2mR5Drwq+f8O1QkAAP//AwBQSwECLQAUAAYA&#10;CAAAACEAtoM4kv4AAADhAQAAEwAAAAAAAAAAAAAAAAAAAAAAW0NvbnRlbnRfVHlwZXNdLnhtbFBL&#10;AQItABQABgAIAAAAIQA4/SH/1gAAAJQBAAALAAAAAAAAAAAAAAAAAC8BAABfcmVscy8ucmVsc1BL&#10;AQItABQABgAIAAAAIQD4XL7ZmA4AAOZBAAAOAAAAAAAAAAAAAAAAAC4CAABkcnMvZTJvRG9jLnht&#10;bFBLAQItABQABgAIAAAAIQAZ+jWf4AAAAAsBAAAPAAAAAAAAAAAAAAAAAPIQAABkcnMvZG93bnJl&#10;di54bWxQSwUGAAAAAAQABADzAAAA/xEAAAAA&#10;" path="m,c6350,3810,12426,8118,19050,11430v3592,1796,8088,1582,11430,3810c48425,27203,34642,25980,53340,34290v11926,5301,25434,8264,38100,11430c109553,57795,98526,51892,125730,60960r11430,3810c140970,66040,145248,66352,148590,68580v18113,12075,7086,6172,34290,15240l205740,91440v3810,1270,7534,2836,11430,3810l232410,99060v3810,2540,7246,5760,11430,7620c251180,109942,259080,111760,266700,114300v3810,1270,7534,2836,11430,3810c283013,119331,299334,122997,304800,125730v4096,2048,7221,5816,11430,7620c321043,135413,326435,135721,331470,137160v3862,1103,7568,2707,11430,3810c347935,142409,353105,143341,358140,144780v3862,1103,7510,2939,11430,3810c377111,150266,384936,150526,392430,152400v56872,14218,-737,229,34290,15240c431533,169703,436925,170011,441960,171450v3862,1103,7555,2753,11430,3810c463494,178016,473710,180340,483870,182880v5080,1270,10272,2154,15240,3810l544830,201930r22860,7620c571500,210820,575778,211132,579120,213360r22860,15240l613410,236220v2540,3810,4044,8569,7620,11430c624166,250159,628868,249664,632460,251460v29543,14772,-5870,1853,22860,11430c659130,266700,662267,271331,666750,274320v3342,2228,7838,2014,11430,3810c682276,280178,685514,283702,689610,285750v7810,3905,23234,6171,30480,7620c723900,295910,727336,299130,731520,300990v7340,3262,16177,3165,22860,7620c758190,311150,762292,313299,765810,316230v4139,3449,6947,8441,11430,11430c780582,329888,784860,330200,788670,331470v6866,6866,13577,15072,22860,19050c816343,352583,821690,353060,826770,354330v18113,12075,9982,3276,19050,30480c850063,397538,850251,397128,853440,411480v3108,13984,3638,21016,7620,34290c863368,453463,866140,461010,868680,468630r3810,11430c873760,483870,872958,489262,876300,491490r11430,7620c890270,502920,892112,507302,895350,510540v3238,3238,8415,4174,11430,7620c937895,553720,907732,531495,933450,548640v8616,12924,4382,8192,11430,15240e" filled="f" strokecolor="#c00000" strokeweight="2pt">
                <v:path arrowok="t" o:connecttype="custom" o:connectlocs="0,0;9628,5766;15406,7689;26960,17299;46217,23066;63548,30755;69325,32677;75102,34599;92433,42288;103988,46132;109765,48054;117468,49976;123245,53821;134799,57665;140576,59587;154056,63431;159833,67276;167536,69198;173313,71120;181016,73042;186793,74964;198347,76886;215678,84575;223381,86497;229158,88419;244564,92264;252266,94186;275375,101875;286929,105719;292706,107641;304260,115330;310037,119174;313889,124941;319666,126863;331220,132629;336997,138396;342774,140318;348551,144162;363957,148006;369734,151851;381288,155695;387065,159539;392842,165306;398619,167228;410174,176839;417876,178761;427505,194138;431356,207594;435208,224893;439059,236426;440985,242192;442910,247959;448688,251803;452539,257570;458316,261414;471796,276791;477573,284480" o:connectangles="0,0,0,0,0,0,0,0,0,0,0,0,0,0,0,0,0,0,0,0,0,0,0,0,0,0,0,0,0,0,0,0,0,0,0,0,0,0,0,0,0,0,0,0,0,0,0,0,0,0,0,0,0,0,0,0,0"/>
              </v:shape>
            </w:pict>
          </mc:Fallback>
        </mc:AlternateContent>
      </w:r>
      <w:r w:rsidR="0040410F">
        <w:rPr>
          <w:noProof/>
        </w:rPr>
        <w:drawing>
          <wp:inline distT="0" distB="0" distL="0" distR="0" wp14:anchorId="7E1721A9" wp14:editId="0E40C158">
            <wp:extent cx="2939337" cy="1920240"/>
            <wp:effectExtent l="0" t="0" r="0" b="3810"/>
            <wp:docPr id="9" name="Picture 9" descr="Image result for paris map neighborhoo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paris map neighborhoo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337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04A6">
        <w:rPr>
          <w:noProof/>
        </w:rPr>
        <w:t xml:space="preserve"> </w:t>
      </w:r>
      <w:r w:rsidR="006F04A6">
        <w:rPr>
          <w:noProof/>
        </w:rPr>
        <w:drawing>
          <wp:inline distT="0" distB="0" distL="0" distR="0" wp14:anchorId="789AFF6A" wp14:editId="19E5DA80">
            <wp:extent cx="2679768" cy="1920240"/>
            <wp:effectExtent l="0" t="0" r="635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9768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042A" w14:textId="3C52BFC8" w:rsidR="004E4D9A" w:rsidRDefault="004E4D9A" w:rsidP="004E4D9A">
      <w:pPr>
        <w:pStyle w:val="Captionnumber"/>
        <w:pBdr>
          <w:bottom w:val="single" w:sz="4" w:space="1" w:color="auto"/>
        </w:pBdr>
        <w:rPr>
          <w:noProof/>
        </w:rPr>
      </w:pPr>
      <w:r w:rsidRPr="00534E33">
        <w:rPr>
          <w:noProof/>
        </w:rPr>
        <w:t>Source:</w:t>
      </w:r>
      <w:r w:rsidR="00534E33">
        <w:rPr>
          <w:noProof/>
        </w:rPr>
        <w:t xml:space="preserve"> </w:t>
      </w:r>
      <w:sdt>
        <w:sdtPr>
          <w:rPr>
            <w:noProof/>
          </w:rPr>
          <w:id w:val="-1710176332"/>
          <w:citation/>
        </w:sdtPr>
        <w:sdtContent>
          <w:r w:rsidR="00534E33">
            <w:rPr>
              <w:noProof/>
            </w:rPr>
            <w:fldChar w:fldCharType="begin"/>
          </w:r>
          <w:r w:rsidR="00534E33">
            <w:rPr>
              <w:noProof/>
            </w:rPr>
            <w:instrText xml:space="preserve">CITATION Par19 \l 1033 </w:instrText>
          </w:r>
          <w:r w:rsidR="00534E33">
            <w:rPr>
              <w:noProof/>
            </w:rPr>
            <w:fldChar w:fldCharType="separate"/>
          </w:r>
          <w:r w:rsidR="00534E33">
            <w:rPr>
              <w:noProof/>
            </w:rPr>
            <w:t>(ParisInsidersGuide, 2019)</w:t>
          </w:r>
          <w:r w:rsidR="00534E33">
            <w:rPr>
              <w:noProof/>
            </w:rPr>
            <w:fldChar w:fldCharType="end"/>
          </w:r>
        </w:sdtContent>
      </w:sdt>
      <w:r w:rsidR="00534E33">
        <w:rPr>
          <w:noProof/>
        </w:rPr>
        <w:t xml:space="preserve"> </w:t>
      </w:r>
      <w:r w:rsidR="00633DD9" w:rsidRPr="00534E33">
        <w:rPr>
          <w:noProof/>
        </w:rPr>
        <w:t xml:space="preserve">, </w:t>
      </w:r>
      <w:sdt>
        <w:sdtPr>
          <w:rPr>
            <w:noProof/>
          </w:rPr>
          <w:id w:val="-654367254"/>
          <w:citation/>
        </w:sdtPr>
        <w:sdtContent>
          <w:r w:rsidR="00534E33" w:rsidRPr="00534E33">
            <w:rPr>
              <w:noProof/>
            </w:rPr>
            <w:fldChar w:fldCharType="begin"/>
          </w:r>
          <w:r w:rsidR="00534E33" w:rsidRPr="00534E33">
            <w:rPr>
              <w:noProof/>
            </w:rPr>
            <w:instrText xml:space="preserve"> CITATION Goo19 \l 1033 </w:instrText>
          </w:r>
          <w:r w:rsidR="00534E33" w:rsidRPr="00534E33">
            <w:rPr>
              <w:noProof/>
            </w:rPr>
            <w:fldChar w:fldCharType="separate"/>
          </w:r>
          <w:r w:rsidR="00534E33" w:rsidRPr="00534E33">
            <w:rPr>
              <w:noProof/>
            </w:rPr>
            <w:t>(GoogleMap, 2019)</w:t>
          </w:r>
          <w:r w:rsidR="00534E33" w:rsidRPr="00534E33">
            <w:rPr>
              <w:noProof/>
            </w:rPr>
            <w:fldChar w:fldCharType="end"/>
          </w:r>
        </w:sdtContent>
      </w:sdt>
    </w:p>
    <w:p w14:paraId="226434D5" w14:textId="0AA72941" w:rsidR="00B537F3" w:rsidRPr="00B537F3" w:rsidRDefault="00913012" w:rsidP="00B537F3">
      <w:pPr>
        <w:pStyle w:val="Heading1"/>
        <w:numPr>
          <w:ilvl w:val="0"/>
          <w:numId w:val="3"/>
        </w:numPr>
        <w:rPr>
          <w:lang w:eastAsia="zh-CN"/>
        </w:rPr>
      </w:pPr>
      <w:bookmarkStart w:id="4" w:name="_Toc534806690"/>
      <w:r>
        <w:rPr>
          <w:lang w:eastAsia="zh-CN"/>
        </w:rPr>
        <w:t>Scenarios</w:t>
      </w:r>
      <w:bookmarkEnd w:id="4"/>
    </w:p>
    <w:p w14:paraId="15AB3D7C" w14:textId="2E296C7C" w:rsidR="00913012" w:rsidRDefault="00913012" w:rsidP="00913012">
      <w:pPr>
        <w:pStyle w:val="Heading2"/>
        <w:numPr>
          <w:ilvl w:val="1"/>
          <w:numId w:val="3"/>
        </w:numPr>
        <w:suppressAutoHyphens/>
        <w:ind w:left="709" w:hanging="709"/>
        <w:rPr>
          <w:lang w:eastAsia="zh-CN"/>
        </w:rPr>
      </w:pPr>
      <w:bookmarkStart w:id="5" w:name="_Toc534806691"/>
      <w:r>
        <w:rPr>
          <w:lang w:eastAsia="zh-CN"/>
        </w:rPr>
        <w:t>Baseline Scenario</w:t>
      </w:r>
      <w:bookmarkEnd w:id="5"/>
    </w:p>
    <w:p w14:paraId="0633A74B" w14:textId="4F504D26" w:rsidR="00B537F3" w:rsidRPr="00B537F3" w:rsidRDefault="00B537F3" w:rsidP="00B537F3">
      <w:pPr>
        <w:pStyle w:val="BodyText"/>
        <w:rPr>
          <w:lang w:eastAsia="zh-CN"/>
        </w:rPr>
      </w:pPr>
      <w:r>
        <w:rPr>
          <w:lang w:eastAsia="zh-CN"/>
        </w:rPr>
        <w:t xml:space="preserve">The </w:t>
      </w:r>
      <w:r w:rsidR="00BC549F">
        <w:rPr>
          <w:lang w:eastAsia="zh-CN"/>
        </w:rPr>
        <w:t>Baseline</w:t>
      </w:r>
      <w:r>
        <w:rPr>
          <w:lang w:eastAsia="zh-CN"/>
        </w:rPr>
        <w:t xml:space="preserve"> </w:t>
      </w:r>
      <w:r w:rsidR="00BC549F">
        <w:rPr>
          <w:lang w:eastAsia="zh-CN"/>
        </w:rPr>
        <w:t>S</w:t>
      </w:r>
      <w:r>
        <w:rPr>
          <w:lang w:eastAsia="zh-CN"/>
        </w:rPr>
        <w:t>cenario simulates the car operation situation based on a synthetic population for the whole Ile de France region, to provide a reference for the future</w:t>
      </w:r>
      <w:r w:rsidR="00BC549F">
        <w:rPr>
          <w:lang w:eastAsia="zh-CN"/>
        </w:rPr>
        <w:t xml:space="preserve"> evaluation of road closure policy</w:t>
      </w:r>
      <w:r>
        <w:rPr>
          <w:lang w:eastAsia="zh-CN"/>
        </w:rPr>
        <w:t>.</w:t>
      </w:r>
    </w:p>
    <w:p w14:paraId="047D036F" w14:textId="4C357466" w:rsidR="000D255B" w:rsidRDefault="00FB6A9B" w:rsidP="00913012">
      <w:pPr>
        <w:pStyle w:val="Heading2"/>
        <w:numPr>
          <w:ilvl w:val="1"/>
          <w:numId w:val="3"/>
        </w:numPr>
        <w:suppressAutoHyphens/>
        <w:ind w:left="709" w:hanging="709"/>
        <w:rPr>
          <w:lang w:eastAsia="zh-CN"/>
        </w:rPr>
      </w:pPr>
      <w:bookmarkStart w:id="6" w:name="_Toc534806692"/>
      <w:r>
        <w:rPr>
          <w:lang w:eastAsia="zh-CN"/>
        </w:rPr>
        <w:lastRenderedPageBreak/>
        <w:t>“</w:t>
      </w:r>
      <w:r w:rsidR="00913012">
        <w:rPr>
          <w:lang w:eastAsia="zh-CN"/>
        </w:rPr>
        <w:t>Link</w:t>
      </w:r>
      <w:r>
        <w:rPr>
          <w:lang w:eastAsia="zh-CN"/>
        </w:rPr>
        <w:t xml:space="preserve"> C</w:t>
      </w:r>
      <w:r w:rsidR="00913012">
        <w:rPr>
          <w:lang w:eastAsia="zh-CN"/>
        </w:rPr>
        <w:t>losure</w:t>
      </w:r>
      <w:r>
        <w:rPr>
          <w:lang w:eastAsia="zh-CN"/>
        </w:rPr>
        <w:t>”</w:t>
      </w:r>
      <w:r w:rsidR="00913012">
        <w:rPr>
          <w:lang w:eastAsia="zh-CN"/>
        </w:rPr>
        <w:t xml:space="preserve"> Scenario</w:t>
      </w:r>
      <w:bookmarkEnd w:id="6"/>
    </w:p>
    <w:p w14:paraId="39BF3B95" w14:textId="44F299BC" w:rsidR="00BC549F" w:rsidRDefault="00BC549F" w:rsidP="00BC549F">
      <w:pPr>
        <w:pStyle w:val="BodyText"/>
        <w:rPr>
          <w:lang w:eastAsia="zh-CN"/>
        </w:rPr>
      </w:pPr>
      <w:r>
        <w:rPr>
          <w:lang w:eastAsia="zh-CN"/>
        </w:rPr>
        <w:t xml:space="preserve">The “Link Closure” Scenario creates a modified network, where the intended closed roads are </w:t>
      </w:r>
      <w:r w:rsidR="00802DEC">
        <w:rPr>
          <w:lang w:eastAsia="zh-CN"/>
        </w:rPr>
        <w:t>dis</w:t>
      </w:r>
      <w:r>
        <w:rPr>
          <w:lang w:eastAsia="zh-CN"/>
        </w:rPr>
        <w:t>abled for cars. Traveler</w:t>
      </w:r>
      <w:r w:rsidR="00DF49CF">
        <w:rPr>
          <w:lang w:eastAsia="zh-CN"/>
        </w:rPr>
        <w:t>s</w:t>
      </w:r>
      <w:r>
        <w:rPr>
          <w:lang w:eastAsia="zh-CN"/>
        </w:rPr>
        <w:t xml:space="preserve"> thus have the option to modify their route choice to find the route to reach destinations with the highest utility. This scenario analyses the impact of road-closure policy if travelers don’t want to risk being late or </w:t>
      </w:r>
      <w:r w:rsidR="00802DEC">
        <w:rPr>
          <w:lang w:eastAsia="zh-CN"/>
        </w:rPr>
        <w:t xml:space="preserve">increase travel cost due to </w:t>
      </w:r>
      <w:r>
        <w:rPr>
          <w:lang w:eastAsia="zh-CN"/>
        </w:rPr>
        <w:t>earlier</w:t>
      </w:r>
      <w:r w:rsidR="00802DEC">
        <w:rPr>
          <w:lang w:eastAsia="zh-CN"/>
        </w:rPr>
        <w:t xml:space="preserve"> arrival</w:t>
      </w:r>
      <w:r>
        <w:rPr>
          <w:lang w:eastAsia="zh-CN"/>
        </w:rPr>
        <w:t>.</w:t>
      </w:r>
    </w:p>
    <w:p w14:paraId="542C644B" w14:textId="589D405C" w:rsidR="00FB6A9B" w:rsidRDefault="00DF49CF" w:rsidP="00FB6A9B">
      <w:pPr>
        <w:pStyle w:val="Heading2"/>
        <w:numPr>
          <w:ilvl w:val="1"/>
          <w:numId w:val="3"/>
        </w:numPr>
        <w:suppressAutoHyphens/>
        <w:ind w:left="709" w:hanging="709"/>
        <w:rPr>
          <w:lang w:eastAsia="zh-CN"/>
        </w:rPr>
      </w:pPr>
      <w:r>
        <w:rPr>
          <w:lang w:eastAsia="zh-CN"/>
        </w:rPr>
        <w:t xml:space="preserve"> </w:t>
      </w:r>
      <w:bookmarkStart w:id="7" w:name="_Toc534806693"/>
      <w:r w:rsidR="00FB6A9B">
        <w:rPr>
          <w:lang w:eastAsia="zh-CN"/>
        </w:rPr>
        <w:t>“</w:t>
      </w:r>
      <w:r w:rsidR="00FB6A9B">
        <w:rPr>
          <w:rFonts w:hint="eastAsia"/>
          <w:lang w:eastAsia="zh-CN"/>
        </w:rPr>
        <w:t>Flexible</w:t>
      </w:r>
      <w:r w:rsidR="00FB6A9B">
        <w:rPr>
          <w:lang w:eastAsia="zh-CN"/>
        </w:rPr>
        <w:t xml:space="preserve"> Departure” Scenario</w:t>
      </w:r>
      <w:bookmarkEnd w:id="7"/>
    </w:p>
    <w:p w14:paraId="34BE4C92" w14:textId="77777777" w:rsidR="0059697F" w:rsidRDefault="00BC549F" w:rsidP="0059697F">
      <w:pPr>
        <w:pStyle w:val="BodyText"/>
        <w:rPr>
          <w:lang w:eastAsia="zh-CN"/>
        </w:rPr>
      </w:pPr>
      <w:r>
        <w:rPr>
          <w:lang w:eastAsia="zh-CN"/>
        </w:rPr>
        <w:t>The “Flexible Departure” Scenario allows for travelers’ departure time modification within 30 minutes</w:t>
      </w:r>
      <w:r w:rsidR="00802DEC">
        <w:rPr>
          <w:lang w:eastAsia="zh-CN"/>
        </w:rPr>
        <w:t xml:space="preserve"> based on “Link Closure” Scenario</w:t>
      </w:r>
      <w:r>
        <w:rPr>
          <w:lang w:eastAsia="zh-CN"/>
        </w:rPr>
        <w:t xml:space="preserve">.  It analyses </w:t>
      </w:r>
      <w:r w:rsidR="00802DEC">
        <w:rPr>
          <w:lang w:eastAsia="zh-CN"/>
        </w:rPr>
        <w:t xml:space="preserve">how peoples’ travel time decision would change if certain roads are </w:t>
      </w:r>
      <w:r w:rsidR="00633DD9">
        <w:rPr>
          <w:lang w:eastAsia="zh-CN"/>
        </w:rPr>
        <w:t>disable</w:t>
      </w:r>
      <w:r w:rsidR="00802DEC">
        <w:rPr>
          <w:lang w:eastAsia="zh-CN"/>
        </w:rPr>
        <w:t>d.</w:t>
      </w:r>
      <w:bookmarkStart w:id="8" w:name="_Toc534806694"/>
    </w:p>
    <w:p w14:paraId="24BDDF50" w14:textId="1715A742" w:rsidR="00B537F3" w:rsidRPr="00566305" w:rsidRDefault="00802DEC" w:rsidP="0059697F">
      <w:pPr>
        <w:pStyle w:val="Heading1"/>
        <w:numPr>
          <w:ilvl w:val="0"/>
          <w:numId w:val="3"/>
        </w:numPr>
        <w:rPr>
          <w:lang w:eastAsia="zh-CN"/>
        </w:rPr>
      </w:pPr>
      <w:r w:rsidRPr="00566305">
        <w:rPr>
          <w:lang w:eastAsia="zh-CN"/>
        </w:rPr>
        <w:t>General Settings</w:t>
      </w:r>
      <w:bookmarkEnd w:id="8"/>
    </w:p>
    <w:p w14:paraId="67A09BF7" w14:textId="77777777" w:rsidR="00802DEC" w:rsidRDefault="00802DEC" w:rsidP="00802DEC">
      <w:pPr>
        <w:pStyle w:val="BodyText"/>
        <w:rPr>
          <w:lang w:eastAsia="zh-CN"/>
        </w:rPr>
      </w:pPr>
      <w:r>
        <w:rPr>
          <w:lang w:eastAsia="zh-CN"/>
        </w:rPr>
        <w:t xml:space="preserve">Iterations times of all 3 scenarios are set to be 100 to simulate travelers’ behaviors as close as to what might happen in the reality. </w:t>
      </w:r>
    </w:p>
    <w:p w14:paraId="7A59CEE5" w14:textId="76A13B53" w:rsidR="00802DEC" w:rsidRDefault="00802DEC" w:rsidP="00802DEC">
      <w:pPr>
        <w:pStyle w:val="BodyText"/>
        <w:rPr>
          <w:lang w:eastAsia="zh-CN"/>
        </w:rPr>
      </w:pPr>
      <w:r>
        <w:rPr>
          <w:lang w:eastAsia="zh-CN"/>
        </w:rPr>
        <w:t xml:space="preserve">To </w:t>
      </w:r>
      <w:r w:rsidR="00633DD9">
        <w:rPr>
          <w:lang w:eastAsia="zh-CN"/>
        </w:rPr>
        <w:t>disable</w:t>
      </w:r>
      <w:r>
        <w:rPr>
          <w:lang w:eastAsia="zh-CN"/>
        </w:rPr>
        <w:t xml:space="preserve"> and close the roads, the capacity of all </w:t>
      </w:r>
      <w:r w:rsidR="00566305">
        <w:rPr>
          <w:lang w:eastAsia="zh-CN"/>
        </w:rPr>
        <w:t>relevant links</w:t>
      </w:r>
      <w:r>
        <w:rPr>
          <w:lang w:eastAsia="zh-CN"/>
        </w:rPr>
        <w:t xml:space="preserve"> is set to 0. In addition, all other roads that would become a dead-end road due to</w:t>
      </w:r>
      <w:r w:rsidR="00FC76C1">
        <w:rPr>
          <w:lang w:eastAsia="zh-CN"/>
        </w:rPr>
        <w:t xml:space="preserve"> road closure policy are also closed to run the simulation smoothly.</w:t>
      </w:r>
      <w:r w:rsidR="00DF49CF">
        <w:rPr>
          <w:lang w:eastAsia="zh-CN"/>
        </w:rPr>
        <w:t xml:space="preserve"> Roads to be closed are shown in </w:t>
      </w:r>
      <w:r w:rsidR="00DF49CF">
        <w:rPr>
          <w:lang w:eastAsia="zh-CN"/>
        </w:rPr>
        <w:fldChar w:fldCharType="begin"/>
      </w:r>
      <w:r w:rsidR="00DF49CF">
        <w:rPr>
          <w:lang w:eastAsia="zh-CN"/>
        </w:rPr>
        <w:instrText xml:space="preserve"> REF _Ref534732590 \h </w:instrText>
      </w:r>
      <w:r w:rsidR="00DF49CF">
        <w:rPr>
          <w:lang w:eastAsia="zh-CN"/>
        </w:rPr>
      </w:r>
      <w:r w:rsidR="00DF49CF">
        <w:rPr>
          <w:lang w:eastAsia="zh-CN"/>
        </w:rPr>
        <w:fldChar w:fldCharType="separate"/>
      </w:r>
      <w:r w:rsidR="00DF49CF">
        <w:t xml:space="preserve">Figure </w:t>
      </w:r>
      <w:r w:rsidR="00DF49CF">
        <w:rPr>
          <w:noProof/>
        </w:rPr>
        <w:t>2</w:t>
      </w:r>
      <w:r w:rsidR="00DF49CF">
        <w:rPr>
          <w:lang w:eastAsia="zh-CN"/>
        </w:rPr>
        <w:fldChar w:fldCharType="end"/>
      </w:r>
      <w:r w:rsidR="00DF49CF">
        <w:rPr>
          <w:lang w:eastAsia="zh-CN"/>
        </w:rPr>
        <w:t>.</w:t>
      </w:r>
    </w:p>
    <w:p w14:paraId="36D521E1" w14:textId="662C7425" w:rsidR="00DF49CF" w:rsidRDefault="00DF49CF" w:rsidP="00802DEC">
      <w:pPr>
        <w:pStyle w:val="BodyText"/>
        <w:rPr>
          <w:lang w:eastAsia="zh-CN"/>
        </w:rPr>
      </w:pPr>
      <w:r>
        <w:rPr>
          <w:lang w:eastAsia="zh-CN"/>
        </w:rPr>
        <w:t>Allowed departure time modification for agents is within 30 minutes which is closer to people’s behavior.</w:t>
      </w:r>
    </w:p>
    <w:p w14:paraId="796DA180" w14:textId="45D58FDC" w:rsidR="00DF49CF" w:rsidRDefault="00DF49CF" w:rsidP="00DF49CF">
      <w:pPr>
        <w:pStyle w:val="Captionnumber"/>
      </w:pPr>
      <w:bookmarkStart w:id="9" w:name="_Ref534732590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bookmarkEnd w:id="9"/>
      <w:r>
        <w:t>: Intended Closed Roads and Dead-end Roads</w:t>
      </w:r>
    </w:p>
    <w:p w14:paraId="7DD99DD6" w14:textId="77777777" w:rsidR="00DF49CF" w:rsidRDefault="00DF49CF" w:rsidP="00DF49CF">
      <w:pPr>
        <w:pStyle w:val="Captionnumber"/>
        <w:pBdr>
          <w:top w:val="single" w:sz="4" w:space="1" w:color="auto"/>
        </w:pBdr>
        <w:jc w:val="center"/>
        <w:rPr>
          <w:noProof/>
        </w:rPr>
      </w:pPr>
      <w:r>
        <w:rPr>
          <w:noProof/>
        </w:rPr>
        <w:drawing>
          <wp:inline distT="0" distB="0" distL="0" distR="0" wp14:anchorId="47EF7B3F" wp14:editId="17E9E60C">
            <wp:extent cx="2800764" cy="2048933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0764" cy="204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2224" w14:textId="77777777" w:rsidR="00DF49CF" w:rsidRDefault="00DF49CF" w:rsidP="00DF49CF">
      <w:pPr>
        <w:pStyle w:val="Captionnumber"/>
        <w:pBdr>
          <w:bottom w:val="single" w:sz="4" w:space="1" w:color="auto"/>
        </w:pBdr>
        <w:rPr>
          <w:noProof/>
        </w:rPr>
      </w:pPr>
      <w:r>
        <w:rPr>
          <w:noProof/>
        </w:rPr>
        <w:t>Source: Author</w:t>
      </w:r>
    </w:p>
    <w:p w14:paraId="54ABA814" w14:textId="49E657AA" w:rsidR="002E3585" w:rsidRDefault="00913012" w:rsidP="002E3585">
      <w:pPr>
        <w:pStyle w:val="Heading1"/>
        <w:numPr>
          <w:ilvl w:val="0"/>
          <w:numId w:val="3"/>
        </w:numPr>
        <w:rPr>
          <w:lang w:eastAsia="zh-CN"/>
        </w:rPr>
      </w:pPr>
      <w:bookmarkStart w:id="10" w:name="_Toc534806695"/>
      <w:r>
        <w:rPr>
          <w:lang w:eastAsia="zh-CN"/>
        </w:rPr>
        <w:lastRenderedPageBreak/>
        <w:t>Outcome</w:t>
      </w:r>
      <w:r w:rsidR="00167405">
        <w:rPr>
          <w:lang w:eastAsia="zh-CN"/>
        </w:rPr>
        <w:t xml:space="preserve"> </w:t>
      </w:r>
      <w:r>
        <w:rPr>
          <w:lang w:eastAsia="zh-CN"/>
        </w:rPr>
        <w:t>Analysis</w:t>
      </w:r>
      <w:bookmarkEnd w:id="10"/>
    </w:p>
    <w:p w14:paraId="02652B85" w14:textId="10C50799" w:rsidR="00DF49CF" w:rsidRDefault="00FB6A9B" w:rsidP="00DF49CF">
      <w:pPr>
        <w:pStyle w:val="Heading2"/>
        <w:numPr>
          <w:ilvl w:val="1"/>
          <w:numId w:val="3"/>
        </w:numPr>
        <w:suppressAutoHyphens/>
        <w:ind w:left="709" w:hanging="709"/>
        <w:rPr>
          <w:lang w:eastAsia="zh-CN"/>
        </w:rPr>
      </w:pPr>
      <w:bookmarkStart w:id="11" w:name="_Toc534806696"/>
      <w:r>
        <w:rPr>
          <w:lang w:eastAsia="zh-CN"/>
        </w:rPr>
        <w:t>Travelers (Agents)</w:t>
      </w:r>
      <w:bookmarkEnd w:id="11"/>
    </w:p>
    <w:p w14:paraId="71C1278F" w14:textId="056F05E7" w:rsidR="00E24230" w:rsidRPr="00E24230" w:rsidRDefault="00E24230" w:rsidP="00E24230">
      <w:pPr>
        <w:pStyle w:val="BodyText"/>
        <w:rPr>
          <w:lang w:eastAsia="zh-CN"/>
        </w:rPr>
      </w:pPr>
      <w:r>
        <w:rPr>
          <w:lang w:eastAsia="zh-CN"/>
        </w:rPr>
        <w:t xml:space="preserve">In this section, </w:t>
      </w:r>
      <w:r w:rsidR="00EE3580">
        <w:rPr>
          <w:lang w:eastAsia="zh-CN"/>
        </w:rPr>
        <w:t>agents with activities on the closed roads are analyzed.</w:t>
      </w:r>
    </w:p>
    <w:p w14:paraId="7547E025" w14:textId="7416A79F" w:rsidR="002A4D2F" w:rsidRDefault="00E24230" w:rsidP="00E24230">
      <w:pPr>
        <w:pStyle w:val="BodyText"/>
        <w:rPr>
          <w:lang w:eastAsia="zh-CN"/>
        </w:rPr>
      </w:pPr>
      <w:r>
        <w:rPr>
          <w:lang w:eastAsia="zh-CN"/>
        </w:rPr>
        <w:t xml:space="preserve">As shown in 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REF _Ref534733094 \h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t xml:space="preserve">Figure </w:t>
      </w:r>
      <w:r>
        <w:rPr>
          <w:noProof/>
        </w:rPr>
        <w:t>3</w:t>
      </w:r>
      <w:r>
        <w:rPr>
          <w:lang w:eastAsia="zh-CN"/>
        </w:rPr>
        <w:fldChar w:fldCharType="end"/>
      </w:r>
      <w:r>
        <w:rPr>
          <w:lang w:eastAsia="zh-CN"/>
        </w:rPr>
        <w:t xml:space="preserve"> and 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REF _Ref534733143 \h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t xml:space="preserve">Figure </w:t>
      </w:r>
      <w:r>
        <w:rPr>
          <w:noProof/>
        </w:rPr>
        <w:t>4</w:t>
      </w:r>
      <w:r>
        <w:rPr>
          <w:lang w:eastAsia="zh-CN"/>
        </w:rPr>
        <w:fldChar w:fldCharType="end"/>
      </w:r>
      <w:r>
        <w:rPr>
          <w:lang w:eastAsia="zh-CN"/>
        </w:rPr>
        <w:t xml:space="preserve">, travelers’ travel time under baseline scenario stays the shortest among three. </w:t>
      </w:r>
      <w:r w:rsidR="002A4D2F">
        <w:rPr>
          <w:lang w:eastAsia="zh-CN"/>
        </w:rPr>
        <w:t>Morning peak hour travel time is shorter than</w:t>
      </w:r>
      <w:r w:rsidR="00566305">
        <w:rPr>
          <w:lang w:eastAsia="zh-CN"/>
        </w:rPr>
        <w:t xml:space="preserve"> that in the</w:t>
      </w:r>
      <w:r w:rsidR="002A4D2F">
        <w:rPr>
          <w:lang w:eastAsia="zh-CN"/>
        </w:rPr>
        <w:t xml:space="preserve"> afternoon. One possible explanation is that people tend to have more leisure activities which might contribute to a longer travel distance.</w:t>
      </w:r>
    </w:p>
    <w:p w14:paraId="41AC01A1" w14:textId="1B798D07" w:rsidR="001776DE" w:rsidRDefault="00E24230" w:rsidP="00E24230">
      <w:pPr>
        <w:pStyle w:val="BodyText"/>
        <w:rPr>
          <w:lang w:eastAsia="zh-CN"/>
        </w:rPr>
      </w:pPr>
      <w:r>
        <w:rPr>
          <w:lang w:eastAsia="zh-CN"/>
        </w:rPr>
        <w:t>It’s notable that at morning peak</w:t>
      </w:r>
      <w:r w:rsidR="00012A07">
        <w:rPr>
          <w:lang w:eastAsia="zh-CN"/>
        </w:rPr>
        <w:t xml:space="preserve"> </w:t>
      </w:r>
      <w:r w:rsidR="002A4D2F">
        <w:rPr>
          <w:lang w:eastAsia="zh-CN"/>
        </w:rPr>
        <w:t xml:space="preserve">a </w:t>
      </w:r>
      <w:r>
        <w:rPr>
          <w:lang w:eastAsia="zh-CN"/>
        </w:rPr>
        <w:t xml:space="preserve">flexible departure time </w:t>
      </w:r>
      <w:bookmarkStart w:id="12" w:name="_Ref534733094"/>
      <w:r w:rsidR="00012A07">
        <w:rPr>
          <w:lang w:eastAsia="zh-CN"/>
        </w:rPr>
        <w:t>contributes to a longer travel time</w:t>
      </w:r>
      <w:r>
        <w:rPr>
          <w:lang w:eastAsia="zh-CN"/>
        </w:rPr>
        <w:t xml:space="preserve"> while at evening peak hours, a flexible departure time decreases </w:t>
      </w:r>
      <w:r w:rsidR="002A4D2F">
        <w:rPr>
          <w:lang w:eastAsia="zh-CN"/>
        </w:rPr>
        <w:t xml:space="preserve">the travel time. </w:t>
      </w:r>
      <w:r w:rsidR="00012A07" w:rsidRPr="006600EA">
        <w:rPr>
          <w:highlight w:val="yellow"/>
          <w:lang w:eastAsia="zh-CN"/>
        </w:rPr>
        <w:t xml:space="preserve">One possible explanation is that travelers who used to travel later than 8 a.m. or earlier than 7 a.m. after the policy implementation shift their travel time, and thus increase the total travel time in this hour. To exam this, travel time distribution from 6 a.m. to 7 a.m. as well as 8 a.m. to 9 a.m. should also be </w:t>
      </w:r>
      <w:r w:rsidR="001776DE" w:rsidRPr="006600EA">
        <w:rPr>
          <w:highlight w:val="yellow"/>
          <w:lang w:eastAsia="zh-CN"/>
        </w:rPr>
        <w:t>examined.</w:t>
      </w:r>
    </w:p>
    <w:p w14:paraId="21240CE0" w14:textId="77777777" w:rsidR="00FC63D0" w:rsidRDefault="00FC63D0" w:rsidP="00E24230">
      <w:pPr>
        <w:pStyle w:val="BodyText"/>
        <w:rPr>
          <w:lang w:eastAsia="zh-CN"/>
        </w:rPr>
      </w:pPr>
    </w:p>
    <w:p w14:paraId="6D856E2A" w14:textId="1A599690" w:rsidR="00DC1FBE" w:rsidRDefault="00DC1FBE" w:rsidP="00E24230">
      <w:pPr>
        <w:pStyle w:val="BodyText"/>
      </w:pPr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411C8F">
        <w:rPr>
          <w:noProof/>
        </w:rPr>
        <w:t>3</w:t>
      </w:r>
      <w:r>
        <w:rPr>
          <w:noProof/>
        </w:rPr>
        <w:fldChar w:fldCharType="end"/>
      </w:r>
      <w:bookmarkEnd w:id="12"/>
      <w:r>
        <w:t xml:space="preserve">: </w:t>
      </w:r>
      <w:r w:rsidR="00A9272C">
        <w:t>Traveler</w:t>
      </w:r>
      <w:r w:rsidR="00DF49CF">
        <w:t>s’</w:t>
      </w:r>
      <w:r w:rsidR="00A9272C">
        <w:t xml:space="preserve"> Travel Time Distribution under 3 Scenarios (Morning Peak)</w:t>
      </w:r>
      <w:r w:rsidR="00E24230">
        <w:t xml:space="preserve"> </w:t>
      </w:r>
    </w:p>
    <w:p w14:paraId="32E029DC" w14:textId="70487028" w:rsidR="00DC1FBE" w:rsidRDefault="00A9272C" w:rsidP="00DC1FBE">
      <w:pPr>
        <w:pStyle w:val="Captionnumber"/>
        <w:pBdr>
          <w:top w:val="single" w:sz="4" w:space="1" w:color="auto"/>
        </w:pBdr>
        <w:rPr>
          <w:noProof/>
        </w:rPr>
      </w:pPr>
      <w:r>
        <w:rPr>
          <w:noProof/>
        </w:rPr>
        <w:drawing>
          <wp:inline distT="0" distB="0" distL="0" distR="0" wp14:anchorId="399B4FA5" wp14:editId="18530B7C">
            <wp:extent cx="5760085" cy="2540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A646" w14:textId="08CB1B34" w:rsidR="00DC1FBE" w:rsidRDefault="00DC1FBE" w:rsidP="00DC1FBE">
      <w:pPr>
        <w:pStyle w:val="Captionnumber"/>
        <w:pBdr>
          <w:bottom w:val="single" w:sz="4" w:space="1" w:color="auto"/>
        </w:pBdr>
        <w:rPr>
          <w:noProof/>
        </w:rPr>
      </w:pPr>
      <w:r>
        <w:rPr>
          <w:noProof/>
        </w:rPr>
        <w:t>Source: Author</w:t>
      </w:r>
    </w:p>
    <w:p w14:paraId="191B2405" w14:textId="363F83BA" w:rsidR="00566305" w:rsidRDefault="00566305" w:rsidP="00A9272C">
      <w:pPr>
        <w:pStyle w:val="Captionnumber"/>
        <w:rPr>
          <w:lang w:eastAsia="zh-CN"/>
        </w:rPr>
      </w:pPr>
      <w:bookmarkStart w:id="13" w:name="_Ref534733143"/>
    </w:p>
    <w:p w14:paraId="3DAD5967" w14:textId="77777777" w:rsidR="0072571E" w:rsidRDefault="0072571E" w:rsidP="00A9272C">
      <w:pPr>
        <w:pStyle w:val="Captionnumber"/>
      </w:pPr>
    </w:p>
    <w:p w14:paraId="259756B8" w14:textId="41419E72" w:rsidR="00A9272C" w:rsidRDefault="00A9272C" w:rsidP="00A9272C">
      <w:pPr>
        <w:pStyle w:val="Captionnumber"/>
      </w:pPr>
      <w:r>
        <w:lastRenderedPageBreak/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411C8F">
        <w:rPr>
          <w:noProof/>
        </w:rPr>
        <w:t>4</w:t>
      </w:r>
      <w:r>
        <w:rPr>
          <w:noProof/>
        </w:rPr>
        <w:fldChar w:fldCharType="end"/>
      </w:r>
      <w:bookmarkEnd w:id="13"/>
      <w:r>
        <w:t>: Travelers</w:t>
      </w:r>
      <w:r w:rsidR="00DF49CF">
        <w:t>’</w:t>
      </w:r>
      <w:r>
        <w:t xml:space="preserve"> Travel Time Distribution under 3 Scenarios (Afternoon Peak)</w:t>
      </w:r>
    </w:p>
    <w:p w14:paraId="77286F8F" w14:textId="08C11C5B" w:rsidR="0040521B" w:rsidRDefault="002B70D8" w:rsidP="0040521B">
      <w:pPr>
        <w:pStyle w:val="Captionnumber"/>
        <w:pBdr>
          <w:top w:val="single" w:sz="4" w:space="1" w:color="auto"/>
        </w:pBdr>
        <w:rPr>
          <w:noProof/>
        </w:rPr>
      </w:pPr>
      <w:r>
        <w:rPr>
          <w:noProof/>
        </w:rPr>
        <w:drawing>
          <wp:inline distT="0" distB="0" distL="0" distR="0" wp14:anchorId="73698022" wp14:editId="5306C16B">
            <wp:extent cx="5760085" cy="25165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A799" w14:textId="77777777" w:rsidR="0040521B" w:rsidRDefault="0040521B" w:rsidP="0040521B">
      <w:pPr>
        <w:pStyle w:val="Captionnumber"/>
        <w:pBdr>
          <w:bottom w:val="single" w:sz="4" w:space="1" w:color="auto"/>
        </w:pBdr>
        <w:rPr>
          <w:noProof/>
        </w:rPr>
      </w:pPr>
      <w:r>
        <w:rPr>
          <w:noProof/>
        </w:rPr>
        <w:t>Source: Author</w:t>
      </w:r>
    </w:p>
    <w:p w14:paraId="574C0C1D" w14:textId="77777777" w:rsidR="00FC63D0" w:rsidRDefault="00FC63D0" w:rsidP="00DC1FBE">
      <w:pPr>
        <w:pStyle w:val="BodyText"/>
        <w:rPr>
          <w:lang w:eastAsia="zh-CN"/>
        </w:rPr>
      </w:pPr>
    </w:p>
    <w:p w14:paraId="0309CB41" w14:textId="0EB457EA" w:rsidR="0072571E" w:rsidRDefault="00566305" w:rsidP="00DC1FBE">
      <w:pPr>
        <w:pStyle w:val="BodyText"/>
        <w:rPr>
          <w:lang w:eastAsia="zh-CN"/>
        </w:rPr>
      </w:pPr>
      <w:r>
        <w:rPr>
          <w:lang w:eastAsia="zh-CN"/>
        </w:rPr>
        <w:t xml:space="preserve">The scores of agents under each scenario are shown in 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REF _Ref534798850 \h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t xml:space="preserve">Figure </w:t>
      </w:r>
      <w:r>
        <w:rPr>
          <w:noProof/>
        </w:rPr>
        <w:t>5</w:t>
      </w:r>
      <w:r>
        <w:rPr>
          <w:lang w:eastAsia="zh-CN"/>
        </w:rPr>
        <w:fldChar w:fldCharType="end"/>
      </w:r>
      <w:r w:rsidR="00CC2AB4">
        <w:rPr>
          <w:lang w:eastAsia="zh-CN"/>
        </w:rPr>
        <w:t xml:space="preserve"> (dashed lines are average scores) and </w:t>
      </w:r>
      <w:r w:rsidR="00CC2AB4">
        <w:rPr>
          <w:lang w:eastAsia="zh-CN"/>
        </w:rPr>
        <w:fldChar w:fldCharType="begin"/>
      </w:r>
      <w:r w:rsidR="00CC2AB4">
        <w:rPr>
          <w:lang w:eastAsia="zh-CN"/>
        </w:rPr>
        <w:instrText xml:space="preserve"> REF _Ref534800669 \h </w:instrText>
      </w:r>
      <w:r w:rsidR="00CC2AB4">
        <w:rPr>
          <w:lang w:eastAsia="zh-CN"/>
        </w:rPr>
      </w:r>
      <w:r w:rsidR="00CC2AB4">
        <w:rPr>
          <w:lang w:eastAsia="zh-CN"/>
        </w:rPr>
        <w:fldChar w:fldCharType="separate"/>
      </w:r>
      <w:r w:rsidR="00CC2AB4">
        <w:t xml:space="preserve">Table </w:t>
      </w:r>
      <w:r w:rsidR="00CC2AB4">
        <w:rPr>
          <w:noProof/>
        </w:rPr>
        <w:t>1</w:t>
      </w:r>
      <w:r w:rsidR="00CC2AB4">
        <w:rPr>
          <w:lang w:eastAsia="zh-CN"/>
        </w:rPr>
        <w:fldChar w:fldCharType="end"/>
      </w:r>
      <w:r>
        <w:rPr>
          <w:lang w:eastAsia="zh-CN"/>
        </w:rPr>
        <w:t>.</w:t>
      </w:r>
      <w:r w:rsidR="00CC2AB4">
        <w:rPr>
          <w:lang w:eastAsia="zh-CN"/>
        </w:rPr>
        <w:t xml:space="preserve"> </w:t>
      </w:r>
    </w:p>
    <w:p w14:paraId="55D03E6D" w14:textId="3D747D35" w:rsidR="00A9272C" w:rsidRDefault="00566305" w:rsidP="00DC1FBE">
      <w:pPr>
        <w:pStyle w:val="BodyText"/>
        <w:rPr>
          <w:lang w:eastAsia="zh-CN"/>
        </w:rPr>
      </w:pPr>
      <w:r>
        <w:rPr>
          <w:lang w:eastAsia="zh-CN"/>
        </w:rPr>
        <w:t xml:space="preserve">In all 3 scenarios scores concentrates </w:t>
      </w:r>
      <w:r w:rsidR="0072571E">
        <w:rPr>
          <w:lang w:eastAsia="zh-CN"/>
        </w:rPr>
        <w:t>at the range of 0 to – 150, while some agents’ scores are lower than -400. Compared with Baseline Scenario, both “Road Closure” and “Flexible Departure” Scenarios have lower average scores, which indicates the car drivers’ utility is worsen</w:t>
      </w:r>
      <w:r w:rsidR="00CC2AB4">
        <w:rPr>
          <w:lang w:eastAsia="zh-CN"/>
        </w:rPr>
        <w:t>ed</w:t>
      </w:r>
      <w:r w:rsidR="0072571E">
        <w:rPr>
          <w:lang w:eastAsia="zh-CN"/>
        </w:rPr>
        <w:t xml:space="preserve"> off due to this polic</w:t>
      </w:r>
      <w:r w:rsidR="00CC2AB4">
        <w:rPr>
          <w:lang w:eastAsia="zh-CN"/>
        </w:rPr>
        <w:t>y. U</w:t>
      </w:r>
      <w:r w:rsidR="0072571E">
        <w:rPr>
          <w:lang w:eastAsia="zh-CN"/>
        </w:rPr>
        <w:t xml:space="preserve">nder “Flexible Departure” Scenario, </w:t>
      </w:r>
      <w:r w:rsidR="00237DE2">
        <w:rPr>
          <w:lang w:eastAsia="zh-CN"/>
        </w:rPr>
        <w:t xml:space="preserve">more </w:t>
      </w:r>
      <w:r w:rsidR="00FC63D0">
        <w:rPr>
          <w:lang w:eastAsia="zh-CN"/>
        </w:rPr>
        <w:t>agents get a score higher than -50 than “Road Closure” Scenarios</w:t>
      </w:r>
      <w:r w:rsidR="00CC2AB4">
        <w:rPr>
          <w:lang w:eastAsia="zh-CN"/>
        </w:rPr>
        <w:t xml:space="preserve"> and the highest score has improved a lot</w:t>
      </w:r>
      <w:r w:rsidR="00FC63D0">
        <w:rPr>
          <w:lang w:eastAsia="zh-CN"/>
        </w:rPr>
        <w:t xml:space="preserve">, but the average score is </w:t>
      </w:r>
      <w:r w:rsidR="00CC2AB4">
        <w:rPr>
          <w:lang w:eastAsia="zh-CN"/>
        </w:rPr>
        <w:t xml:space="preserve">lower, </w:t>
      </w:r>
      <w:r w:rsidR="006600EA">
        <w:rPr>
          <w:lang w:eastAsia="zh-CN"/>
        </w:rPr>
        <w:t>while</w:t>
      </w:r>
      <w:r w:rsidR="00CC2AB4">
        <w:rPr>
          <w:lang w:eastAsia="zh-CN"/>
        </w:rPr>
        <w:t xml:space="preserve"> the lowest score is also worsened off</w:t>
      </w:r>
      <w:r w:rsidR="00FC63D0">
        <w:rPr>
          <w:lang w:eastAsia="zh-CN"/>
        </w:rPr>
        <w:t>.</w:t>
      </w:r>
      <w:r w:rsidR="00CC2AB4">
        <w:rPr>
          <w:lang w:eastAsia="zh-CN"/>
        </w:rPr>
        <w:t xml:space="preserve"> </w:t>
      </w:r>
      <w:r w:rsidR="00FC63D0">
        <w:rPr>
          <w:lang w:eastAsia="zh-CN"/>
        </w:rPr>
        <w:t xml:space="preserve">It’s attributable that while some agents are trying to adjust their departure time to get a higher utility, they also generate negative externalities </w:t>
      </w:r>
      <w:r w:rsidR="00CC2AB4">
        <w:rPr>
          <w:lang w:eastAsia="zh-CN"/>
        </w:rPr>
        <w:t>on</w:t>
      </w:r>
      <w:r w:rsidR="00FC63D0">
        <w:rPr>
          <w:lang w:eastAsia="zh-CN"/>
        </w:rPr>
        <w:t xml:space="preserve"> other agents.</w:t>
      </w:r>
    </w:p>
    <w:p w14:paraId="3BBDDB53" w14:textId="0B815DE0" w:rsidR="00FC63D0" w:rsidRDefault="00FC63D0" w:rsidP="00FC63D0">
      <w:pPr>
        <w:pStyle w:val="Captionnumber"/>
      </w:pPr>
      <w:bookmarkStart w:id="14" w:name="_Ref534800651"/>
      <w:bookmarkStart w:id="15" w:name="_Ref534800669"/>
      <w:r>
        <w:t xml:space="preserve">Table </w:t>
      </w:r>
      <w:r>
        <w:rPr>
          <w:noProof/>
        </w:rPr>
        <w:fldChar w:fldCharType="begin"/>
      </w:r>
      <w:r>
        <w:rPr>
          <w:noProof/>
        </w:rPr>
        <w:instrText xml:space="preserve"> SEQ Table \* ARABIC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bookmarkEnd w:id="15"/>
      <w:r>
        <w:t>: Average Score of Agents under 3 Scenarios</w:t>
      </w:r>
      <w:bookmarkEnd w:id="14"/>
    </w:p>
    <w:tbl>
      <w:tblPr>
        <w:tblStyle w:val="LightShading"/>
        <w:tblW w:w="4993" w:type="pct"/>
        <w:tblLayout w:type="fixed"/>
        <w:tblLook w:val="0660" w:firstRow="1" w:lastRow="1" w:firstColumn="0" w:lastColumn="0" w:noHBand="1" w:noVBand="1"/>
      </w:tblPr>
      <w:tblGrid>
        <w:gridCol w:w="1890"/>
        <w:gridCol w:w="2252"/>
        <w:gridCol w:w="2429"/>
        <w:gridCol w:w="2487"/>
      </w:tblGrid>
      <w:tr w:rsidR="005F1129" w14:paraId="7CF11C11" w14:textId="77777777" w:rsidTr="005F11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043" w:type="pct"/>
            <w:noWrap/>
          </w:tcPr>
          <w:p w14:paraId="7D93D6D1" w14:textId="3D159727" w:rsidR="005F1129" w:rsidRPr="00E13177" w:rsidRDefault="005F1129" w:rsidP="00CC2AB4">
            <w:pPr>
              <w:pStyle w:val="Tablecontent"/>
              <w:rPr>
                <w:b w:val="0"/>
                <w:bCs w:val="0"/>
                <w:color w:val="auto"/>
              </w:rPr>
            </w:pPr>
            <w:r>
              <w:rPr>
                <w:b w:val="0"/>
              </w:rPr>
              <w:t>Scenarios</w:t>
            </w:r>
          </w:p>
        </w:tc>
        <w:tc>
          <w:tcPr>
            <w:tcW w:w="1243" w:type="pct"/>
          </w:tcPr>
          <w:p w14:paraId="2BA4FDB3" w14:textId="3682BCD1" w:rsidR="005F1129" w:rsidRPr="005F1129" w:rsidRDefault="005F1129" w:rsidP="00CC2AB4">
            <w:pPr>
              <w:pStyle w:val="Tablecontent"/>
              <w:rPr>
                <w:bCs w:val="0"/>
              </w:rPr>
            </w:pPr>
            <w:r>
              <w:rPr>
                <w:b w:val="0"/>
              </w:rPr>
              <w:t>Baseline</w:t>
            </w:r>
          </w:p>
        </w:tc>
        <w:tc>
          <w:tcPr>
            <w:tcW w:w="1341" w:type="pct"/>
          </w:tcPr>
          <w:p w14:paraId="73A5738C" w14:textId="0191B1A6" w:rsidR="005F1129" w:rsidRPr="00E13177" w:rsidRDefault="005F1129" w:rsidP="00CC2AB4">
            <w:pPr>
              <w:pStyle w:val="Tablecontent"/>
              <w:rPr>
                <w:b w:val="0"/>
                <w:bCs w:val="0"/>
                <w:color w:val="auto"/>
              </w:rPr>
            </w:pPr>
            <w:r>
              <w:rPr>
                <w:b w:val="0"/>
              </w:rPr>
              <w:t>“Road Closure”</w:t>
            </w:r>
          </w:p>
        </w:tc>
        <w:tc>
          <w:tcPr>
            <w:tcW w:w="1373" w:type="pct"/>
          </w:tcPr>
          <w:p w14:paraId="3F24AC41" w14:textId="763FFBA7" w:rsidR="005F1129" w:rsidRPr="005F1129" w:rsidRDefault="005F1129" w:rsidP="00CC2AB4">
            <w:pPr>
              <w:pStyle w:val="Tablecontent"/>
              <w:rPr>
                <w:color w:val="auto"/>
              </w:rPr>
            </w:pPr>
            <w:r>
              <w:rPr>
                <w:b w:val="0"/>
              </w:rPr>
              <w:t>“Flexible Departure”</w:t>
            </w:r>
          </w:p>
        </w:tc>
      </w:tr>
      <w:tr w:rsidR="005F1129" w14:paraId="1B6357B5" w14:textId="77777777" w:rsidTr="005F1129">
        <w:trPr>
          <w:trHeight w:val="362"/>
        </w:trPr>
        <w:tc>
          <w:tcPr>
            <w:tcW w:w="1043" w:type="pct"/>
            <w:noWrap/>
          </w:tcPr>
          <w:p w14:paraId="48CEABF1" w14:textId="04EEE834" w:rsidR="005F1129" w:rsidRPr="00FD5C69" w:rsidRDefault="00CC2AB4" w:rsidP="00CC2AB4">
            <w:pPr>
              <w:pStyle w:val="Tablecontent"/>
            </w:pPr>
            <w:r>
              <w:t>Highest</w:t>
            </w:r>
          </w:p>
        </w:tc>
        <w:tc>
          <w:tcPr>
            <w:tcW w:w="1243" w:type="pct"/>
          </w:tcPr>
          <w:p w14:paraId="3BA70874" w14:textId="0B11E08C" w:rsidR="005F1129" w:rsidRPr="00FD5C69" w:rsidRDefault="00CC2AB4" w:rsidP="00CC2AB4">
            <w:pPr>
              <w:pStyle w:val="Tablecontent"/>
            </w:pPr>
            <w:r>
              <w:t>-2.32</w:t>
            </w:r>
          </w:p>
        </w:tc>
        <w:tc>
          <w:tcPr>
            <w:tcW w:w="1341" w:type="pct"/>
          </w:tcPr>
          <w:p w14:paraId="11FC240F" w14:textId="55D2C24A" w:rsidR="005F1129" w:rsidRPr="00FD5C69" w:rsidRDefault="00CC2AB4" w:rsidP="00CC2AB4">
            <w:pPr>
              <w:pStyle w:val="Tablecontent"/>
            </w:pPr>
            <w:r>
              <w:t>-2.58</w:t>
            </w:r>
          </w:p>
        </w:tc>
        <w:tc>
          <w:tcPr>
            <w:tcW w:w="1373" w:type="pct"/>
          </w:tcPr>
          <w:p w14:paraId="48E885D7" w14:textId="51F4BB14" w:rsidR="005F1129" w:rsidRPr="00FD5C69" w:rsidRDefault="00CC2AB4" w:rsidP="005F1129">
            <w:pPr>
              <w:pStyle w:val="Tablecontent"/>
            </w:pPr>
            <w:r>
              <w:t>-0.60</w:t>
            </w:r>
          </w:p>
        </w:tc>
      </w:tr>
      <w:tr w:rsidR="00CC2AB4" w14:paraId="5F5EFD03" w14:textId="77777777" w:rsidTr="005F1129">
        <w:trPr>
          <w:trHeight w:val="362"/>
        </w:trPr>
        <w:tc>
          <w:tcPr>
            <w:tcW w:w="1043" w:type="pct"/>
            <w:noWrap/>
          </w:tcPr>
          <w:p w14:paraId="1187F908" w14:textId="2D6A5271" w:rsidR="00CC2AB4" w:rsidRDefault="00CC2AB4" w:rsidP="00CC2AB4">
            <w:pPr>
              <w:pStyle w:val="Tablecontent"/>
            </w:pPr>
            <w:r>
              <w:t>Average</w:t>
            </w:r>
          </w:p>
        </w:tc>
        <w:tc>
          <w:tcPr>
            <w:tcW w:w="1243" w:type="pct"/>
          </w:tcPr>
          <w:p w14:paraId="2869589D" w14:textId="732ED592" w:rsidR="00CC2AB4" w:rsidRPr="00FD5C69" w:rsidRDefault="00CC2AB4" w:rsidP="00CC2AB4">
            <w:pPr>
              <w:pStyle w:val="Tablecontent"/>
            </w:pPr>
            <w:r>
              <w:t>-48.31</w:t>
            </w:r>
          </w:p>
        </w:tc>
        <w:tc>
          <w:tcPr>
            <w:tcW w:w="1341" w:type="pct"/>
          </w:tcPr>
          <w:p w14:paraId="6C79350E" w14:textId="66C440E4" w:rsidR="00CC2AB4" w:rsidRPr="00FD5C69" w:rsidRDefault="00CC2AB4" w:rsidP="00CC2AB4">
            <w:pPr>
              <w:pStyle w:val="Tablecontent"/>
            </w:pPr>
            <w:r>
              <w:t>-63.82</w:t>
            </w:r>
          </w:p>
        </w:tc>
        <w:tc>
          <w:tcPr>
            <w:tcW w:w="1373" w:type="pct"/>
          </w:tcPr>
          <w:p w14:paraId="00F558DE" w14:textId="11FA589A" w:rsidR="00CC2AB4" w:rsidRPr="00FD5C69" w:rsidRDefault="00CC2AB4" w:rsidP="00CC2AB4">
            <w:pPr>
              <w:pStyle w:val="Tablecontent"/>
            </w:pPr>
            <w:r>
              <w:t>-66.14</w:t>
            </w:r>
          </w:p>
        </w:tc>
      </w:tr>
      <w:tr w:rsidR="00CC2AB4" w14:paraId="3A809A95" w14:textId="77777777" w:rsidTr="005F1129">
        <w:tc>
          <w:tcPr>
            <w:tcW w:w="1043" w:type="pct"/>
            <w:tcBorders>
              <w:bottom w:val="nil"/>
            </w:tcBorders>
            <w:noWrap/>
          </w:tcPr>
          <w:p w14:paraId="4D2882FC" w14:textId="4909F37C" w:rsidR="00CC2AB4" w:rsidRPr="00FD5C69" w:rsidRDefault="00CC2AB4" w:rsidP="00CC2AB4">
            <w:pPr>
              <w:pStyle w:val="Tablecontent"/>
            </w:pPr>
            <w:r>
              <w:t>Lowest</w:t>
            </w:r>
          </w:p>
        </w:tc>
        <w:tc>
          <w:tcPr>
            <w:tcW w:w="1243" w:type="pct"/>
            <w:tcBorders>
              <w:bottom w:val="nil"/>
            </w:tcBorders>
          </w:tcPr>
          <w:p w14:paraId="2635DB49" w14:textId="7BFA35A1" w:rsidR="00CC2AB4" w:rsidRPr="00FD5C69" w:rsidRDefault="00CC2AB4" w:rsidP="00CC2AB4">
            <w:pPr>
              <w:pStyle w:val="Tablecontent"/>
            </w:pPr>
            <w:r>
              <w:t>-559.21</w:t>
            </w:r>
          </w:p>
        </w:tc>
        <w:tc>
          <w:tcPr>
            <w:tcW w:w="1341" w:type="pct"/>
            <w:tcBorders>
              <w:bottom w:val="nil"/>
            </w:tcBorders>
          </w:tcPr>
          <w:p w14:paraId="7B2A3BE9" w14:textId="75A30692" w:rsidR="00CC2AB4" w:rsidRPr="00FD5C69" w:rsidRDefault="00CC2AB4" w:rsidP="00CC2AB4">
            <w:pPr>
              <w:pStyle w:val="Tablecontent"/>
            </w:pPr>
            <w:r>
              <w:t>-540.14</w:t>
            </w:r>
          </w:p>
        </w:tc>
        <w:tc>
          <w:tcPr>
            <w:tcW w:w="1373" w:type="pct"/>
            <w:tcBorders>
              <w:bottom w:val="nil"/>
            </w:tcBorders>
          </w:tcPr>
          <w:p w14:paraId="7B991326" w14:textId="6C0C09D0" w:rsidR="00CC2AB4" w:rsidRPr="00FD5C69" w:rsidRDefault="00CC2AB4" w:rsidP="00CC2AB4">
            <w:pPr>
              <w:pStyle w:val="Tablecontent"/>
            </w:pPr>
            <w:r>
              <w:t>-562.55</w:t>
            </w:r>
          </w:p>
        </w:tc>
      </w:tr>
      <w:tr w:rsidR="00CC2AB4" w14:paraId="32559FB7" w14:textId="77777777" w:rsidTr="00CC2AB4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  <w:gridSpan w:val="4"/>
            <w:tcBorders>
              <w:top w:val="single" w:sz="4" w:space="0" w:color="auto"/>
            </w:tcBorders>
          </w:tcPr>
          <w:p w14:paraId="4FD4D0A8" w14:textId="21E32560" w:rsidR="00CC2AB4" w:rsidRPr="00E13177" w:rsidRDefault="00CC2AB4" w:rsidP="00CC2AB4">
            <w:pPr>
              <w:pStyle w:val="Tablecontent"/>
              <w:rPr>
                <w:b w:val="0"/>
                <w:bCs w:val="0"/>
                <w:color w:val="auto"/>
              </w:rPr>
            </w:pPr>
            <w:r>
              <w:rPr>
                <w:b w:val="0"/>
              </w:rPr>
              <w:t>Source: Author</w:t>
            </w:r>
          </w:p>
        </w:tc>
      </w:tr>
    </w:tbl>
    <w:p w14:paraId="208A0B0E" w14:textId="77777777" w:rsidR="008C45F0" w:rsidRDefault="008C45F0" w:rsidP="00A9272C">
      <w:pPr>
        <w:pStyle w:val="Captionnumber"/>
      </w:pPr>
      <w:bookmarkStart w:id="16" w:name="_Ref534798850"/>
      <w:bookmarkStart w:id="17" w:name="_Ref534800745"/>
    </w:p>
    <w:p w14:paraId="5DF9EF43" w14:textId="5849C150" w:rsidR="00A9272C" w:rsidRDefault="00A9272C" w:rsidP="00A9272C">
      <w:pPr>
        <w:pStyle w:val="Captionnumber"/>
      </w:pPr>
      <w:bookmarkStart w:id="18" w:name="_GoBack"/>
      <w:bookmarkEnd w:id="18"/>
      <w:r>
        <w:lastRenderedPageBreak/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411C8F">
        <w:rPr>
          <w:noProof/>
        </w:rPr>
        <w:t>5</w:t>
      </w:r>
      <w:r>
        <w:rPr>
          <w:noProof/>
        </w:rPr>
        <w:fldChar w:fldCharType="end"/>
      </w:r>
      <w:bookmarkEnd w:id="16"/>
      <w:r>
        <w:t xml:space="preserve">: </w:t>
      </w:r>
      <w:r w:rsidR="00DF49CF">
        <w:t>Travelers’</w:t>
      </w:r>
      <w:r>
        <w:t xml:space="preserve"> Score </w:t>
      </w:r>
      <w:r w:rsidR="00FF0EC9">
        <w:t>under 3 Scenarios</w:t>
      </w:r>
      <w:bookmarkEnd w:id="17"/>
    </w:p>
    <w:p w14:paraId="1D4E6F61" w14:textId="6FDD34A1" w:rsidR="00FF0EC9" w:rsidRDefault="0040410F" w:rsidP="00A9272C">
      <w:pPr>
        <w:pStyle w:val="Captionnumber"/>
        <w:pBdr>
          <w:top w:val="single" w:sz="4" w:space="1" w:color="auto"/>
        </w:pBd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439096A" wp14:editId="0686C014">
                <wp:simplePos x="0" y="0"/>
                <wp:positionH relativeFrom="column">
                  <wp:posOffset>228715</wp:posOffset>
                </wp:positionH>
                <wp:positionV relativeFrom="paragraph">
                  <wp:posOffset>2420043</wp:posOffset>
                </wp:positionV>
                <wp:extent cx="4998028" cy="0"/>
                <wp:effectExtent l="0" t="0" r="0" b="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98028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334A1E" id="Straight Connector 7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pt,190.55pt" to="411.55pt,19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id42AEAAAEEAAAOAAAAZHJzL2Uyb0RvYy54bWysU01vGyEQvVfqf0Dc611bVZOsvM7BUXqp&#10;Wqtpescs7KICgwZqr/99B9beRP2QoqgXxMC8N/Mew/p2dJYdFEYDvuXLRc2Z8hI64/uWP367f3fN&#10;WUzCd8KCVy0/qchvN2/frI+hUSsYwHYKGZH42BxDy4eUQlNVUQ7KibiAoDxdakAnEoXYVx2KI7E7&#10;W63q+kN1BOwCglQx0unddMk3hV9rJdMXraNKzLacektlxbLu81pt1qLpUYTByHMb4hVdOGE8FZ2p&#10;7kQS7CeaP6ickQgRdFpIcBVobaQqGkjNsv5NzcMggipayJwYZpvi/6OVnw87ZKZr+RVnXjh6ooeE&#10;wvRDYlvwngwEZFfZp2OIDaVv/Q7PUQw7zKJHjY5pa8J3GoFiAwljY3H5NLusxsQkHb6/ubmuVzQX&#10;8nJXTRSZKmBMHxU4ljctt8ZnA0QjDp9iorKUeknJx9bnNYI13b2xtgR5dNTWIjsIevR9v8zNE+5Z&#10;FkUZWWVJk4iySyerJtavSpMp1Owkp4zjE2f348JpPWVmiKbqM6guLf8TdM7NMFVG9KXAObtUBJ9m&#10;oDMe8G9V03hpVU/5F9WT1ix7D92pPGmxg+asuHX+E3mQn8cF/vRzN78AAAD//wMAUEsDBBQABgAI&#10;AAAAIQAWjrhb2wAAAAoBAAAPAAAAZHJzL2Rvd25yZXYueG1sTE9La4NAEL4X8h+WCfTWrEYQa12D&#10;FHophdBEaI4bd6JSd1bcjbH/vlMotKd5ffM9it1iBzHj5HtHCuJNBAKpcaanVkF9fHnIQPigyejB&#10;ESr4Qg+7cnVX6Ny4G73jfAitYBLyuVbQhTDmUvqmQ6v9xo1IfLu4yerA49RKM+kbk9tBbqMolVb3&#10;xAqdHvG5w+bzcLVsI63ejo/t/iT3pyp5/Zjr+eJqpe7XS/UEIuAS/sDwY59/oGRPZ3cl48WgIEk5&#10;SuCaxTEIBmTbhJvz70aWhfwfofwGAAD//wMAUEsBAi0AFAAGAAgAAAAhALaDOJL+AAAA4QEAABMA&#10;AAAAAAAAAAAAAAAAAAAAAFtDb250ZW50X1R5cGVzXS54bWxQSwECLQAUAAYACAAAACEAOP0h/9YA&#10;AACUAQAACwAAAAAAAAAAAAAAAAAvAQAAX3JlbHMvLnJlbHNQSwECLQAUAAYACAAAACEAtK4neNgB&#10;AAABBAAADgAAAAAAAAAAAAAAAAAuAgAAZHJzL2Uyb0RvYy54bWxQSwECLQAUAAYACAAAACEAFo64&#10;W9sAAAAKAQAADwAAAAAAAAAAAAAAAAAyBAAAZHJzL2Rvd25yZXYueG1sUEsFBgAAAAAEAAQA8wAA&#10;ADoFAAAAAA==&#10;" strokecolor="white [3212]"/>
            </w:pict>
          </mc:Fallback>
        </mc:AlternateContent>
      </w:r>
      <w:r>
        <w:rPr>
          <w:noProof/>
        </w:rPr>
        <w:drawing>
          <wp:inline distT="0" distB="0" distL="0" distR="0" wp14:anchorId="5A117100" wp14:editId="0F533003">
            <wp:extent cx="5758815" cy="26777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2ADD1" w14:textId="77777777" w:rsidR="00A9272C" w:rsidRDefault="00A9272C" w:rsidP="00A9272C">
      <w:pPr>
        <w:pStyle w:val="Captionnumber"/>
        <w:pBdr>
          <w:bottom w:val="single" w:sz="4" w:space="1" w:color="auto"/>
        </w:pBdr>
        <w:rPr>
          <w:noProof/>
        </w:rPr>
      </w:pPr>
      <w:r>
        <w:rPr>
          <w:noProof/>
        </w:rPr>
        <w:t>Source: Author</w:t>
      </w:r>
    </w:p>
    <w:p w14:paraId="4F3922D4" w14:textId="27607FBC" w:rsidR="00A9272C" w:rsidRDefault="00306DFE" w:rsidP="00306DFE">
      <w:pPr>
        <w:pStyle w:val="Heading2"/>
        <w:numPr>
          <w:ilvl w:val="1"/>
          <w:numId w:val="3"/>
        </w:numPr>
        <w:suppressAutoHyphens/>
        <w:ind w:left="709" w:hanging="709"/>
        <w:rPr>
          <w:lang w:eastAsia="zh-CN"/>
        </w:rPr>
      </w:pPr>
      <w:bookmarkStart w:id="19" w:name="_Toc534806697"/>
      <w:r>
        <w:rPr>
          <w:lang w:eastAsia="zh-CN"/>
        </w:rPr>
        <w:t>Roads (Links)</w:t>
      </w:r>
      <w:bookmarkEnd w:id="19"/>
    </w:p>
    <w:p w14:paraId="5E7E0EDF" w14:textId="38F438E4" w:rsidR="00EE3580" w:rsidRDefault="00EE3580" w:rsidP="00306DFE">
      <w:pPr>
        <w:pStyle w:val="BodyText"/>
        <w:rPr>
          <w:lang w:eastAsia="zh-CN"/>
        </w:rPr>
      </w:pPr>
      <w:r>
        <w:rPr>
          <w:lang w:eastAsia="zh-CN"/>
        </w:rPr>
        <w:t>In this section, links within a 1</w:t>
      </w:r>
      <w:r w:rsidR="006600EA">
        <w:rPr>
          <w:lang w:eastAsia="zh-CN"/>
        </w:rPr>
        <w:t xml:space="preserve"> </w:t>
      </w:r>
      <w:r>
        <w:rPr>
          <w:lang w:eastAsia="zh-CN"/>
        </w:rPr>
        <w:t xml:space="preserve">km buffer area of </w:t>
      </w:r>
      <w:r>
        <w:rPr>
          <w:lang w:eastAsia="zh-CN"/>
        </w:rPr>
        <w:t>closed roads are analyzed</w:t>
      </w:r>
      <w:r>
        <w:rPr>
          <w:lang w:eastAsia="zh-CN"/>
        </w:rPr>
        <w:t>, since they represent the most directly effect of this policy</w:t>
      </w:r>
      <w:r w:rsidR="005C3FD9">
        <w:rPr>
          <w:lang w:eastAsia="zh-CN"/>
        </w:rPr>
        <w:t xml:space="preserve"> around the area</w:t>
      </w:r>
      <w:r>
        <w:rPr>
          <w:lang w:eastAsia="zh-CN"/>
        </w:rPr>
        <w:t>.</w:t>
      </w:r>
    </w:p>
    <w:p w14:paraId="7D5D9C4F" w14:textId="1CDCD257" w:rsidR="00306DFE" w:rsidRDefault="00FC63D0" w:rsidP="00306DFE">
      <w:pPr>
        <w:pStyle w:val="BodyText"/>
        <w:rPr>
          <w:lang w:eastAsia="zh-CN"/>
        </w:rPr>
      </w:pPr>
      <w:r>
        <w:rPr>
          <w:lang w:eastAsia="zh-CN"/>
        </w:rPr>
        <w:t xml:space="preserve">The volume and speed on the roads </w:t>
      </w:r>
      <w:r w:rsidR="00CC2AB4">
        <w:rPr>
          <w:lang w:eastAsia="zh-CN"/>
        </w:rPr>
        <w:t xml:space="preserve">under 3 Scenarios are shown in </w:t>
      </w:r>
      <w:r w:rsidR="00CC2AB4">
        <w:rPr>
          <w:lang w:eastAsia="zh-CN"/>
        </w:rPr>
        <w:fldChar w:fldCharType="begin"/>
      </w:r>
      <w:r w:rsidR="00CC2AB4">
        <w:rPr>
          <w:lang w:eastAsia="zh-CN"/>
        </w:rPr>
        <w:instrText xml:space="preserve"> REF _Ref534800909 \h </w:instrText>
      </w:r>
      <w:r w:rsidR="00CC2AB4">
        <w:rPr>
          <w:lang w:eastAsia="zh-CN"/>
        </w:rPr>
      </w:r>
      <w:r w:rsidR="00CC2AB4">
        <w:rPr>
          <w:lang w:eastAsia="zh-CN"/>
        </w:rPr>
        <w:fldChar w:fldCharType="separate"/>
      </w:r>
      <w:r w:rsidR="00CC2AB4">
        <w:t xml:space="preserve">Figure </w:t>
      </w:r>
      <w:r w:rsidR="00CC2AB4">
        <w:rPr>
          <w:noProof/>
        </w:rPr>
        <w:t>6</w:t>
      </w:r>
      <w:r w:rsidR="00CC2AB4">
        <w:rPr>
          <w:lang w:eastAsia="zh-CN"/>
        </w:rPr>
        <w:fldChar w:fldCharType="end"/>
      </w:r>
      <w:r w:rsidR="00CC2AB4">
        <w:rPr>
          <w:lang w:eastAsia="zh-CN"/>
        </w:rPr>
        <w:t xml:space="preserve">, </w:t>
      </w:r>
      <w:r w:rsidR="00CC2AB4">
        <w:rPr>
          <w:lang w:eastAsia="zh-CN"/>
        </w:rPr>
        <w:fldChar w:fldCharType="begin"/>
      </w:r>
      <w:r w:rsidR="00CC2AB4">
        <w:rPr>
          <w:lang w:eastAsia="zh-CN"/>
        </w:rPr>
        <w:instrText xml:space="preserve"> REF _Ref534800910 \h </w:instrText>
      </w:r>
      <w:r w:rsidR="00CC2AB4">
        <w:rPr>
          <w:lang w:eastAsia="zh-CN"/>
        </w:rPr>
      </w:r>
      <w:r w:rsidR="00CC2AB4">
        <w:rPr>
          <w:lang w:eastAsia="zh-CN"/>
        </w:rPr>
        <w:fldChar w:fldCharType="separate"/>
      </w:r>
      <w:r w:rsidR="00CC2AB4">
        <w:t xml:space="preserve">Figure </w:t>
      </w:r>
      <w:r w:rsidR="00CC2AB4">
        <w:rPr>
          <w:noProof/>
        </w:rPr>
        <w:t>7</w:t>
      </w:r>
      <w:r w:rsidR="00CC2AB4">
        <w:rPr>
          <w:lang w:eastAsia="zh-CN"/>
        </w:rPr>
        <w:fldChar w:fldCharType="end"/>
      </w:r>
      <w:r w:rsidR="00CC2AB4">
        <w:rPr>
          <w:lang w:eastAsia="zh-CN"/>
        </w:rPr>
        <w:t xml:space="preserve">, and </w:t>
      </w:r>
      <w:r w:rsidR="00CC2AB4">
        <w:rPr>
          <w:lang w:eastAsia="zh-CN"/>
        </w:rPr>
        <w:fldChar w:fldCharType="begin"/>
      </w:r>
      <w:r w:rsidR="00CC2AB4">
        <w:rPr>
          <w:lang w:eastAsia="zh-CN"/>
        </w:rPr>
        <w:instrText xml:space="preserve"> REF _Ref534800911 \h </w:instrText>
      </w:r>
      <w:r w:rsidR="00CC2AB4">
        <w:rPr>
          <w:lang w:eastAsia="zh-CN"/>
        </w:rPr>
      </w:r>
      <w:r w:rsidR="00CC2AB4">
        <w:rPr>
          <w:lang w:eastAsia="zh-CN"/>
        </w:rPr>
        <w:fldChar w:fldCharType="separate"/>
      </w:r>
      <w:r w:rsidR="00CC2AB4">
        <w:t xml:space="preserve">Figure </w:t>
      </w:r>
      <w:r w:rsidR="00CC2AB4">
        <w:rPr>
          <w:noProof/>
        </w:rPr>
        <w:t>8</w:t>
      </w:r>
      <w:r w:rsidR="00CC2AB4">
        <w:rPr>
          <w:lang w:eastAsia="zh-CN"/>
        </w:rPr>
        <w:fldChar w:fldCharType="end"/>
      </w:r>
      <w:r w:rsidR="00CC2AB4">
        <w:rPr>
          <w:lang w:eastAsia="zh-CN"/>
        </w:rPr>
        <w:t xml:space="preserve">. Relative lower speed on the route to be closed can be observed in Baseline Scenario. </w:t>
      </w:r>
      <w:r w:rsidR="00E32F17" w:rsidRPr="006600EA">
        <w:rPr>
          <w:highlight w:val="yellow"/>
          <w:lang w:eastAsia="zh-CN"/>
        </w:rPr>
        <w:t>After the implementation of the policy, the traffic volume change is not clear to be observed from maps. Thus, a detailed analysis is carried out in the next paragraph.</w:t>
      </w:r>
    </w:p>
    <w:p w14:paraId="15C7FF5B" w14:textId="77777777" w:rsidR="00CC2AB4" w:rsidRDefault="00CC2AB4" w:rsidP="003034F1">
      <w:pPr>
        <w:pStyle w:val="Captionnumber"/>
      </w:pPr>
      <w:bookmarkStart w:id="20" w:name="_Ref534800741"/>
      <w:bookmarkStart w:id="21" w:name="_Ref534800909"/>
    </w:p>
    <w:p w14:paraId="62EB3E76" w14:textId="77777777" w:rsidR="00CC2AB4" w:rsidRDefault="00CC2AB4" w:rsidP="003034F1">
      <w:pPr>
        <w:pStyle w:val="Captionnumber"/>
      </w:pPr>
    </w:p>
    <w:p w14:paraId="17AF5E81" w14:textId="77777777" w:rsidR="00CC2AB4" w:rsidRDefault="00CC2AB4" w:rsidP="003034F1">
      <w:pPr>
        <w:pStyle w:val="Captionnumber"/>
      </w:pPr>
    </w:p>
    <w:p w14:paraId="6D566AFF" w14:textId="77777777" w:rsidR="00CC2AB4" w:rsidRDefault="00CC2AB4" w:rsidP="003034F1">
      <w:pPr>
        <w:pStyle w:val="Captionnumber"/>
      </w:pPr>
    </w:p>
    <w:p w14:paraId="4D40D765" w14:textId="77777777" w:rsidR="00CC2AB4" w:rsidRDefault="00CC2AB4" w:rsidP="003034F1">
      <w:pPr>
        <w:pStyle w:val="Captionnumber"/>
      </w:pPr>
    </w:p>
    <w:p w14:paraId="094985C0" w14:textId="77777777" w:rsidR="00CC2AB4" w:rsidRDefault="00CC2AB4" w:rsidP="003034F1">
      <w:pPr>
        <w:pStyle w:val="Captionnumber"/>
      </w:pPr>
    </w:p>
    <w:p w14:paraId="6BFE9C26" w14:textId="77777777" w:rsidR="00CC2AB4" w:rsidRDefault="00CC2AB4" w:rsidP="003034F1">
      <w:pPr>
        <w:pStyle w:val="Captionnumber"/>
      </w:pPr>
    </w:p>
    <w:p w14:paraId="5C13CA08" w14:textId="77777777" w:rsidR="00CC2AB4" w:rsidRDefault="00CC2AB4" w:rsidP="003034F1">
      <w:pPr>
        <w:pStyle w:val="Captionnumber"/>
      </w:pPr>
    </w:p>
    <w:p w14:paraId="3D72B69E" w14:textId="25E80C08" w:rsidR="003034F1" w:rsidRDefault="003034F1" w:rsidP="003034F1">
      <w:pPr>
        <w:pStyle w:val="Captionnumber"/>
      </w:pPr>
      <w:r>
        <w:lastRenderedPageBreak/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411C8F">
        <w:rPr>
          <w:noProof/>
        </w:rPr>
        <w:t>6</w:t>
      </w:r>
      <w:r>
        <w:rPr>
          <w:noProof/>
        </w:rPr>
        <w:fldChar w:fldCharType="end"/>
      </w:r>
      <w:bookmarkEnd w:id="21"/>
      <w:r>
        <w:t xml:space="preserve">: </w:t>
      </w:r>
      <w:r w:rsidR="00DF49CF">
        <w:t xml:space="preserve">Traffic </w:t>
      </w:r>
      <w:r w:rsidR="004E4D9A">
        <w:t xml:space="preserve">Volume </w:t>
      </w:r>
      <w:r w:rsidR="00DF49CF">
        <w:t xml:space="preserve">Visualization </w:t>
      </w:r>
      <w:r w:rsidR="004E4D9A">
        <w:t>under Baseline Scenario</w:t>
      </w:r>
      <w:bookmarkEnd w:id="20"/>
    </w:p>
    <w:p w14:paraId="74D499EC" w14:textId="5C49E45A" w:rsidR="003034F1" w:rsidRDefault="003034F1" w:rsidP="003034F1">
      <w:pPr>
        <w:pStyle w:val="Captionnumber"/>
        <w:pBdr>
          <w:top w:val="single" w:sz="4" w:space="1" w:color="auto"/>
        </w:pBdr>
        <w:rPr>
          <w:noProof/>
        </w:rPr>
      </w:pPr>
      <w:r>
        <w:rPr>
          <w:noProof/>
        </w:rPr>
        <w:drawing>
          <wp:inline distT="0" distB="0" distL="0" distR="0" wp14:anchorId="19CA3D6B" wp14:editId="79750866">
            <wp:extent cx="5760085" cy="321881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C577" w14:textId="28CD0B7D" w:rsidR="003034F1" w:rsidRDefault="003034F1" w:rsidP="003034F1">
      <w:pPr>
        <w:pStyle w:val="Captionnumber"/>
        <w:pBdr>
          <w:bottom w:val="single" w:sz="4" w:space="1" w:color="auto"/>
        </w:pBdr>
        <w:rPr>
          <w:noProof/>
        </w:rPr>
      </w:pPr>
      <w:r>
        <w:rPr>
          <w:noProof/>
        </w:rPr>
        <w:t>Source: Author</w:t>
      </w:r>
    </w:p>
    <w:p w14:paraId="2EE863DA" w14:textId="77777777" w:rsidR="00EE3580" w:rsidRDefault="00EE3580" w:rsidP="003034F1">
      <w:pPr>
        <w:pStyle w:val="Captionnumber"/>
      </w:pPr>
      <w:bookmarkStart w:id="22" w:name="_Ref534800910"/>
    </w:p>
    <w:p w14:paraId="19D03828" w14:textId="516871F3" w:rsidR="003034F1" w:rsidRDefault="003034F1" w:rsidP="003034F1">
      <w:pPr>
        <w:pStyle w:val="Captionnumber"/>
      </w:pPr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411C8F">
        <w:rPr>
          <w:noProof/>
        </w:rPr>
        <w:t>7</w:t>
      </w:r>
      <w:r>
        <w:rPr>
          <w:noProof/>
        </w:rPr>
        <w:fldChar w:fldCharType="end"/>
      </w:r>
      <w:bookmarkEnd w:id="22"/>
      <w:r>
        <w:t xml:space="preserve">: </w:t>
      </w:r>
      <w:r w:rsidR="00DF49CF">
        <w:t>Traffic Volume Visualization under “Link Closure” Scenario</w:t>
      </w:r>
    </w:p>
    <w:p w14:paraId="64070DC0" w14:textId="2081F3E6" w:rsidR="003034F1" w:rsidRDefault="003034F1" w:rsidP="003034F1">
      <w:pPr>
        <w:pStyle w:val="Captionnumber"/>
        <w:pBdr>
          <w:top w:val="single" w:sz="4" w:space="1" w:color="auto"/>
        </w:pBdr>
        <w:rPr>
          <w:noProof/>
        </w:rPr>
      </w:pPr>
      <w:r>
        <w:rPr>
          <w:noProof/>
        </w:rPr>
        <w:drawing>
          <wp:inline distT="0" distB="0" distL="0" distR="0" wp14:anchorId="347694E0" wp14:editId="2C0FD1D1">
            <wp:extent cx="5760085" cy="3219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D1BB" w14:textId="37F5124B" w:rsidR="003034F1" w:rsidRDefault="003034F1" w:rsidP="00DF49CF">
      <w:pPr>
        <w:pStyle w:val="Captionnumber"/>
        <w:pBdr>
          <w:bottom w:val="single" w:sz="4" w:space="1" w:color="auto"/>
        </w:pBdr>
        <w:rPr>
          <w:noProof/>
        </w:rPr>
      </w:pPr>
      <w:r>
        <w:rPr>
          <w:noProof/>
        </w:rPr>
        <w:t>Source: Author</w:t>
      </w:r>
    </w:p>
    <w:p w14:paraId="49161CFA" w14:textId="16371C0F" w:rsidR="003034F1" w:rsidRDefault="003034F1" w:rsidP="003034F1">
      <w:pPr>
        <w:pStyle w:val="Captionnumber"/>
      </w:pPr>
      <w:bookmarkStart w:id="23" w:name="_Ref534800911"/>
      <w:r>
        <w:lastRenderedPageBreak/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411C8F">
        <w:rPr>
          <w:noProof/>
        </w:rPr>
        <w:t>8</w:t>
      </w:r>
      <w:r>
        <w:rPr>
          <w:noProof/>
        </w:rPr>
        <w:fldChar w:fldCharType="end"/>
      </w:r>
      <w:bookmarkEnd w:id="23"/>
      <w:r>
        <w:t xml:space="preserve">: </w:t>
      </w:r>
      <w:r w:rsidR="00DF49CF">
        <w:t>Traffic Volume Visualization under “Flexible Departure” Scenario</w:t>
      </w:r>
    </w:p>
    <w:p w14:paraId="70628952" w14:textId="7A663476" w:rsidR="003034F1" w:rsidRDefault="003034F1" w:rsidP="003034F1">
      <w:pPr>
        <w:pStyle w:val="Captionnumber"/>
        <w:pBdr>
          <w:top w:val="single" w:sz="4" w:space="1" w:color="auto"/>
        </w:pBdr>
        <w:rPr>
          <w:noProof/>
        </w:rPr>
      </w:pPr>
      <w:r>
        <w:rPr>
          <w:noProof/>
        </w:rPr>
        <w:drawing>
          <wp:inline distT="0" distB="0" distL="0" distR="0" wp14:anchorId="3DF77EFD" wp14:editId="01CA77B6">
            <wp:extent cx="5760085" cy="32111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FB37" w14:textId="77777777" w:rsidR="003034F1" w:rsidRDefault="003034F1" w:rsidP="003034F1">
      <w:pPr>
        <w:pStyle w:val="Captionnumber"/>
        <w:pBdr>
          <w:bottom w:val="single" w:sz="4" w:space="1" w:color="auto"/>
        </w:pBdr>
        <w:rPr>
          <w:noProof/>
        </w:rPr>
      </w:pPr>
      <w:r>
        <w:rPr>
          <w:noProof/>
        </w:rPr>
        <w:t>Source: Author</w:t>
      </w:r>
    </w:p>
    <w:p w14:paraId="1AB3CB9B" w14:textId="77777777" w:rsidR="005C3FD9" w:rsidRDefault="005C3FD9" w:rsidP="00306DFE">
      <w:pPr>
        <w:pStyle w:val="BodyText"/>
        <w:rPr>
          <w:lang w:eastAsia="zh-CN"/>
        </w:rPr>
      </w:pPr>
    </w:p>
    <w:p w14:paraId="7943A097" w14:textId="77777777" w:rsidR="005C3FD9" w:rsidRDefault="00E32F17" w:rsidP="00306DFE">
      <w:pPr>
        <w:pStyle w:val="BodyText"/>
        <w:rPr>
          <w:lang w:eastAsia="zh-CN"/>
        </w:rPr>
      </w:pPr>
      <w:r>
        <w:rPr>
          <w:lang w:eastAsia="zh-CN"/>
        </w:rPr>
        <w:t xml:space="preserve">The link volume distribution during morning and afternoon peak hours are shown in 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REF _Ref534801257 \h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t xml:space="preserve">Figure </w:t>
      </w:r>
      <w:r>
        <w:rPr>
          <w:noProof/>
        </w:rPr>
        <w:t>9</w:t>
      </w:r>
      <w:r>
        <w:rPr>
          <w:lang w:eastAsia="zh-CN"/>
        </w:rPr>
        <w:fldChar w:fldCharType="end"/>
      </w:r>
      <w:r>
        <w:rPr>
          <w:lang w:eastAsia="zh-CN"/>
        </w:rPr>
        <w:t xml:space="preserve"> and 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REF _Ref534801258 \h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t xml:space="preserve">Figure </w:t>
      </w:r>
      <w:r>
        <w:rPr>
          <w:noProof/>
        </w:rPr>
        <w:t>10</w:t>
      </w:r>
      <w:r>
        <w:rPr>
          <w:lang w:eastAsia="zh-CN"/>
        </w:rPr>
        <w:fldChar w:fldCharType="end"/>
      </w:r>
      <w:r>
        <w:rPr>
          <w:lang w:eastAsia="zh-CN"/>
        </w:rPr>
        <w:t>.</w:t>
      </w:r>
      <w:r w:rsidR="00EE3580">
        <w:rPr>
          <w:lang w:eastAsia="zh-CN"/>
        </w:rPr>
        <w:t xml:space="preserve"> </w:t>
      </w:r>
    </w:p>
    <w:p w14:paraId="7DFC7E71" w14:textId="2712B8EC" w:rsidR="005C3FD9" w:rsidRDefault="00EE3580" w:rsidP="00306DFE">
      <w:pPr>
        <w:pStyle w:val="BodyText"/>
        <w:rPr>
          <w:lang w:eastAsia="zh-CN"/>
        </w:rPr>
      </w:pPr>
      <w:r>
        <w:rPr>
          <w:lang w:eastAsia="zh-CN"/>
        </w:rPr>
        <w:t xml:space="preserve">Both scenarios with closure of route decrease the </w:t>
      </w:r>
      <w:r w:rsidRPr="00534E33">
        <w:rPr>
          <w:lang w:eastAsia="zh-CN"/>
        </w:rPr>
        <w:t>link volume</w:t>
      </w:r>
      <w:r w:rsidR="005C3FD9" w:rsidRPr="00534E33">
        <w:rPr>
          <w:lang w:eastAsia="zh-CN"/>
        </w:rPr>
        <w:t xml:space="preserve"> around the area</w:t>
      </w:r>
      <w:r w:rsidRPr="00534E33">
        <w:rPr>
          <w:lang w:eastAsia="zh-CN"/>
        </w:rPr>
        <w:t>.</w:t>
      </w:r>
      <w:r w:rsidR="005C3FD9" w:rsidRPr="00534E33">
        <w:rPr>
          <w:lang w:eastAsia="zh-CN"/>
        </w:rPr>
        <w:t xml:space="preserve"> One possible explanation is that due to route closure some other nearby links </w:t>
      </w:r>
      <w:r w:rsidR="0021329B" w:rsidRPr="00534E33">
        <w:rPr>
          <w:lang w:eastAsia="zh-CN"/>
        </w:rPr>
        <w:t>are not as convenient as before and some travelers choose another</w:t>
      </w:r>
      <w:r w:rsidR="006600EA" w:rsidRPr="00534E33">
        <w:rPr>
          <w:lang w:eastAsia="zh-CN"/>
        </w:rPr>
        <w:t xml:space="preserve"> route outside of this area.</w:t>
      </w:r>
    </w:p>
    <w:p w14:paraId="42C77864" w14:textId="7070BC03" w:rsidR="00E32F17" w:rsidRDefault="00EE3580" w:rsidP="00306DFE">
      <w:pPr>
        <w:pStyle w:val="BodyText"/>
        <w:rPr>
          <w:lang w:eastAsia="zh-CN"/>
        </w:rPr>
      </w:pPr>
      <w:proofErr w:type="gramStart"/>
      <w:r>
        <w:rPr>
          <w:lang w:eastAsia="zh-CN"/>
        </w:rPr>
        <w:t>Similar to</w:t>
      </w:r>
      <w:proofErr w:type="gramEnd"/>
      <w:r>
        <w:rPr>
          <w:lang w:eastAsia="zh-CN"/>
        </w:rPr>
        <w:t xml:space="preserve"> the change of agents’ travel time,</w:t>
      </w:r>
      <w:r>
        <w:rPr>
          <w:lang w:eastAsia="zh-CN"/>
        </w:rPr>
        <w:t xml:space="preserve"> during morning peak hours</w:t>
      </w:r>
      <w:r w:rsidR="0021329B">
        <w:rPr>
          <w:lang w:eastAsia="zh-CN"/>
        </w:rPr>
        <w:t xml:space="preserve"> under</w:t>
      </w:r>
      <w:r>
        <w:rPr>
          <w:lang w:eastAsia="zh-CN"/>
        </w:rPr>
        <w:t xml:space="preserve"> “Flexible Departure” Scenario</w:t>
      </w:r>
      <w:r w:rsidR="0021329B">
        <w:rPr>
          <w:lang w:eastAsia="zh-CN"/>
        </w:rPr>
        <w:t xml:space="preserve">, the traffic volume is higher than that under “Link Closure” scenarios. </w:t>
      </w:r>
      <w:r w:rsidR="0021329B" w:rsidRPr="006600EA">
        <w:rPr>
          <w:highlight w:val="yellow"/>
          <w:lang w:eastAsia="zh-CN"/>
        </w:rPr>
        <w:t>One possible reason is that some people switch their travel time to 7 a.m. to 8.a.m. to reach a higher score.</w:t>
      </w:r>
      <w:r w:rsidR="0021329B">
        <w:rPr>
          <w:lang w:eastAsia="zh-CN"/>
        </w:rPr>
        <w:t xml:space="preserve"> </w:t>
      </w:r>
    </w:p>
    <w:p w14:paraId="6653030A" w14:textId="19A89111" w:rsidR="0021329B" w:rsidRDefault="0021329B" w:rsidP="00306DFE">
      <w:pPr>
        <w:pStyle w:val="BodyText"/>
        <w:rPr>
          <w:lang w:eastAsia="zh-CN"/>
        </w:rPr>
      </w:pPr>
    </w:p>
    <w:p w14:paraId="72D20B5F" w14:textId="3F06C612" w:rsidR="0021329B" w:rsidRDefault="0021329B" w:rsidP="00306DFE">
      <w:pPr>
        <w:pStyle w:val="BodyText"/>
        <w:rPr>
          <w:lang w:eastAsia="zh-CN"/>
        </w:rPr>
      </w:pPr>
    </w:p>
    <w:p w14:paraId="01E98133" w14:textId="5D6C0106" w:rsidR="0021329B" w:rsidRDefault="0021329B" w:rsidP="00306DFE">
      <w:pPr>
        <w:pStyle w:val="BodyText"/>
        <w:rPr>
          <w:lang w:eastAsia="zh-CN"/>
        </w:rPr>
      </w:pPr>
    </w:p>
    <w:p w14:paraId="137025A3" w14:textId="77777777" w:rsidR="0021329B" w:rsidRDefault="0021329B" w:rsidP="00306DFE">
      <w:pPr>
        <w:pStyle w:val="BodyText"/>
        <w:rPr>
          <w:lang w:eastAsia="zh-CN"/>
        </w:rPr>
      </w:pPr>
    </w:p>
    <w:p w14:paraId="2ABFDF6D" w14:textId="1169DB05" w:rsidR="00306DFE" w:rsidRDefault="00306DFE" w:rsidP="00306DFE">
      <w:pPr>
        <w:pStyle w:val="Captionnumber"/>
      </w:pPr>
      <w:bookmarkStart w:id="24" w:name="_Ref534801257"/>
      <w:r>
        <w:lastRenderedPageBreak/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411C8F">
        <w:rPr>
          <w:noProof/>
        </w:rPr>
        <w:t>9</w:t>
      </w:r>
      <w:r>
        <w:rPr>
          <w:noProof/>
        </w:rPr>
        <w:fldChar w:fldCharType="end"/>
      </w:r>
      <w:bookmarkEnd w:id="24"/>
      <w:r>
        <w:t xml:space="preserve">: </w:t>
      </w:r>
      <w:r w:rsidR="00DF49CF">
        <w:t>Link Volume Distribution under 3 Scenarios (Morning Peak)</w:t>
      </w:r>
    </w:p>
    <w:p w14:paraId="1DEB1E0F" w14:textId="0E576867" w:rsidR="00306DFE" w:rsidRDefault="00306DFE" w:rsidP="00306DFE">
      <w:pPr>
        <w:pStyle w:val="Captionnumber"/>
        <w:pBdr>
          <w:top w:val="single" w:sz="4" w:space="1" w:color="auto"/>
        </w:pBdr>
        <w:rPr>
          <w:noProof/>
        </w:rPr>
      </w:pPr>
      <w:r>
        <w:rPr>
          <w:noProof/>
        </w:rPr>
        <w:drawing>
          <wp:inline distT="0" distB="0" distL="0" distR="0" wp14:anchorId="4A4CFC47" wp14:editId="04856444">
            <wp:extent cx="5760085" cy="2540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9BB0" w14:textId="6E2AC23B" w:rsidR="00913012" w:rsidRDefault="00306DFE" w:rsidP="00306DFE">
      <w:pPr>
        <w:pStyle w:val="Captionnumber"/>
        <w:pBdr>
          <w:bottom w:val="single" w:sz="4" w:space="1" w:color="auto"/>
        </w:pBdr>
        <w:rPr>
          <w:noProof/>
        </w:rPr>
      </w:pPr>
      <w:r>
        <w:rPr>
          <w:noProof/>
        </w:rPr>
        <w:t>Source: Author</w:t>
      </w:r>
    </w:p>
    <w:p w14:paraId="49D83CDA" w14:textId="3579C0DD" w:rsidR="00FF0EC9" w:rsidRDefault="00FF0EC9" w:rsidP="00FF0EC9">
      <w:pPr>
        <w:pStyle w:val="Captionnumber"/>
      </w:pPr>
      <w:bookmarkStart w:id="25" w:name="_Ref534801258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  <w:bookmarkEnd w:id="25"/>
      <w:r>
        <w:t xml:space="preserve">: </w:t>
      </w:r>
      <w:r w:rsidR="00DF49CF">
        <w:t>Link Volume Distribution under 3 Scenarios (Afternoon Peak)</w:t>
      </w:r>
    </w:p>
    <w:p w14:paraId="07A34B6B" w14:textId="027F4D0D" w:rsidR="00FF0EC9" w:rsidRDefault="00291DD0" w:rsidP="00FF0EC9">
      <w:pPr>
        <w:pStyle w:val="Captionnumber"/>
        <w:pBdr>
          <w:top w:val="single" w:sz="4" w:space="1" w:color="auto"/>
        </w:pBdr>
        <w:rPr>
          <w:noProof/>
        </w:rPr>
      </w:pPr>
      <w:r>
        <w:rPr>
          <w:noProof/>
        </w:rPr>
        <w:drawing>
          <wp:inline distT="0" distB="0" distL="0" distR="0" wp14:anchorId="68BBADF5" wp14:editId="1949255F">
            <wp:extent cx="5760085" cy="24745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01A5" w14:textId="77777777" w:rsidR="00FF0EC9" w:rsidRDefault="00FF0EC9" w:rsidP="00FF0EC9">
      <w:pPr>
        <w:pStyle w:val="Captionnumber"/>
        <w:pBdr>
          <w:bottom w:val="single" w:sz="4" w:space="1" w:color="auto"/>
        </w:pBdr>
        <w:rPr>
          <w:noProof/>
        </w:rPr>
      </w:pPr>
      <w:r>
        <w:rPr>
          <w:noProof/>
        </w:rPr>
        <w:t>Source: Author</w:t>
      </w:r>
    </w:p>
    <w:p w14:paraId="2EA1497E" w14:textId="125F89C9" w:rsidR="00913012" w:rsidRDefault="00913012" w:rsidP="00913012">
      <w:pPr>
        <w:pStyle w:val="Heading2"/>
        <w:numPr>
          <w:ilvl w:val="1"/>
          <w:numId w:val="3"/>
        </w:numPr>
        <w:suppressAutoHyphens/>
        <w:ind w:left="709" w:hanging="709"/>
        <w:rPr>
          <w:lang w:eastAsia="zh-CN"/>
        </w:rPr>
      </w:pPr>
      <w:bookmarkStart w:id="26" w:name="_Toc534806698"/>
      <w:r>
        <w:rPr>
          <w:lang w:eastAsia="zh-CN"/>
        </w:rPr>
        <w:t>Emission</w:t>
      </w:r>
      <w:bookmarkEnd w:id="26"/>
    </w:p>
    <w:p w14:paraId="7635B10B" w14:textId="55664A0C" w:rsidR="00D65D09" w:rsidRPr="00D65D09" w:rsidRDefault="00D65D09" w:rsidP="00D65D09">
      <w:pPr>
        <w:pStyle w:val="BodyText"/>
        <w:rPr>
          <w:lang w:eastAsia="zh-CN"/>
        </w:rPr>
      </w:pPr>
      <w:r w:rsidRPr="006600EA">
        <w:rPr>
          <w:highlight w:val="yellow"/>
          <w:lang w:eastAsia="zh-CN"/>
        </w:rPr>
        <w:t>Emission based on volum</w:t>
      </w:r>
      <w:r w:rsidR="00411C8F" w:rsidRPr="006600EA">
        <w:rPr>
          <w:highlight w:val="yellow"/>
          <w:lang w:eastAsia="zh-CN"/>
        </w:rPr>
        <w:t>e.</w:t>
      </w:r>
    </w:p>
    <w:p w14:paraId="73B910E6" w14:textId="7BB3B758" w:rsidR="00167405" w:rsidRDefault="0021329B" w:rsidP="00167405">
      <w:pPr>
        <w:pStyle w:val="Heading1"/>
        <w:numPr>
          <w:ilvl w:val="0"/>
          <w:numId w:val="3"/>
        </w:numPr>
        <w:rPr>
          <w:lang w:eastAsia="zh-CN"/>
        </w:rPr>
      </w:pPr>
      <w:bookmarkStart w:id="27" w:name="_Toc534806699"/>
      <w:r>
        <w:rPr>
          <w:lang w:eastAsia="zh-CN"/>
        </w:rPr>
        <w:lastRenderedPageBreak/>
        <w:t>Conclusion and Improvements</w:t>
      </w:r>
      <w:bookmarkEnd w:id="27"/>
    </w:p>
    <w:p w14:paraId="69E4B1F7" w14:textId="47B53C3A" w:rsidR="0021329B" w:rsidRDefault="0021329B" w:rsidP="00913012">
      <w:pPr>
        <w:pStyle w:val="Heading2"/>
        <w:numPr>
          <w:ilvl w:val="1"/>
          <w:numId w:val="3"/>
        </w:numPr>
        <w:suppressAutoHyphens/>
        <w:ind w:left="709" w:hanging="709"/>
        <w:rPr>
          <w:lang w:eastAsia="zh-CN"/>
        </w:rPr>
      </w:pPr>
      <w:bookmarkStart w:id="28" w:name="_Toc534806700"/>
      <w:r>
        <w:rPr>
          <w:lang w:eastAsia="zh-CN"/>
        </w:rPr>
        <w:t>Conclusion</w:t>
      </w:r>
      <w:bookmarkEnd w:id="28"/>
    </w:p>
    <w:p w14:paraId="0ED44C33" w14:textId="604CA7B0" w:rsidR="0021329B" w:rsidRDefault="0021329B" w:rsidP="0021329B">
      <w:pPr>
        <w:pStyle w:val="BodyText"/>
        <w:rPr>
          <w:lang w:eastAsia="zh-CN"/>
        </w:rPr>
      </w:pPr>
      <w:r>
        <w:rPr>
          <w:lang w:eastAsia="zh-CN"/>
        </w:rPr>
        <w:t>To sum up, we can draw the conclusion that</w:t>
      </w:r>
      <w:r w:rsidR="006600EA">
        <w:rPr>
          <w:lang w:eastAsia="zh-CN"/>
        </w:rPr>
        <w:t xml:space="preserve"> </w:t>
      </w:r>
      <w:r w:rsidR="00534E33">
        <w:rPr>
          <w:lang w:eastAsia="zh-CN"/>
        </w:rPr>
        <w:t>implementing the policy will increase travelers’ travel time and lower their travel utility. During morning peak hour from 7 a.m.to 8 a.m., a flexible departure time even almost double people’s traveling time.</w:t>
      </w:r>
    </w:p>
    <w:p w14:paraId="77CA0691" w14:textId="586EE66D" w:rsidR="00534E33" w:rsidRPr="0021329B" w:rsidRDefault="00534E33" w:rsidP="0021329B">
      <w:pPr>
        <w:pStyle w:val="BodyText"/>
        <w:rPr>
          <w:lang w:eastAsia="zh-CN"/>
        </w:rPr>
      </w:pPr>
      <w:r>
        <w:rPr>
          <w:lang w:eastAsia="zh-CN"/>
        </w:rPr>
        <w:t>For the neighborhood, the implementation of the policy decreases the traffic volume and thus increase the local walking and cycling quality.</w:t>
      </w:r>
    </w:p>
    <w:p w14:paraId="4F04464B" w14:textId="2BEACDC4" w:rsidR="00913012" w:rsidRDefault="00913012" w:rsidP="00913012">
      <w:pPr>
        <w:pStyle w:val="Heading2"/>
        <w:numPr>
          <w:ilvl w:val="1"/>
          <w:numId w:val="3"/>
        </w:numPr>
        <w:suppressAutoHyphens/>
        <w:ind w:left="709" w:hanging="709"/>
        <w:rPr>
          <w:lang w:eastAsia="zh-CN"/>
        </w:rPr>
      </w:pPr>
      <w:bookmarkStart w:id="29" w:name="_Toc534806701"/>
      <w:r>
        <w:rPr>
          <w:lang w:eastAsia="zh-CN"/>
        </w:rPr>
        <w:t>Limitations</w:t>
      </w:r>
      <w:bookmarkEnd w:id="29"/>
    </w:p>
    <w:p w14:paraId="5A4C4843" w14:textId="79D7E496" w:rsidR="002B70D8" w:rsidRDefault="002B70D8" w:rsidP="00BC549F">
      <w:pPr>
        <w:pStyle w:val="BodyText"/>
        <w:rPr>
          <w:lang w:eastAsia="zh-CN"/>
        </w:rPr>
      </w:pPr>
      <w:r>
        <w:rPr>
          <w:lang w:eastAsia="zh-CN"/>
        </w:rPr>
        <w:t xml:space="preserve">One limitation of this project is that only car operation is considered, which </w:t>
      </w:r>
      <w:r w:rsidR="005F1B61">
        <w:rPr>
          <w:lang w:eastAsia="zh-CN"/>
        </w:rPr>
        <w:t>indicates</w:t>
      </w:r>
      <w:r>
        <w:rPr>
          <w:lang w:eastAsia="zh-CN"/>
        </w:rPr>
        <w:t xml:space="preserve"> people who drive cars </w:t>
      </w:r>
      <w:r w:rsidR="005F1B61">
        <w:rPr>
          <w:lang w:eastAsia="zh-CN"/>
        </w:rPr>
        <w:t>wouldn’t</w:t>
      </w:r>
      <w:r>
        <w:rPr>
          <w:lang w:eastAsia="zh-CN"/>
        </w:rPr>
        <w:t xml:space="preserve"> change their </w:t>
      </w:r>
      <w:r w:rsidR="000A5CBE">
        <w:rPr>
          <w:lang w:eastAsia="zh-CN"/>
        </w:rPr>
        <w:t>mode</w:t>
      </w:r>
      <w:r>
        <w:rPr>
          <w:lang w:eastAsia="zh-CN"/>
        </w:rPr>
        <w:t xml:space="preserve"> choice after the implementation of the policy. However, in real life people also compare the utility among transport modes. </w:t>
      </w:r>
    </w:p>
    <w:p w14:paraId="3F5055B7" w14:textId="0472D1BD" w:rsidR="002B70D8" w:rsidRPr="00A0319C" w:rsidRDefault="002B70D8" w:rsidP="00BC549F">
      <w:pPr>
        <w:pStyle w:val="BodyText"/>
        <w:rPr>
          <w:lang w:val="de-CH" w:eastAsia="zh-CN"/>
        </w:rPr>
      </w:pPr>
      <w:r w:rsidRPr="00A0319C">
        <w:rPr>
          <w:highlight w:val="yellow"/>
          <w:lang w:eastAsia="zh-CN"/>
        </w:rPr>
        <w:t xml:space="preserve">Another limitation is that… </w:t>
      </w:r>
    </w:p>
    <w:p w14:paraId="58198D3F" w14:textId="72578ECD" w:rsidR="00913012" w:rsidRPr="00913012" w:rsidRDefault="00913012" w:rsidP="00913012">
      <w:pPr>
        <w:pStyle w:val="Heading2"/>
        <w:numPr>
          <w:ilvl w:val="1"/>
          <w:numId w:val="3"/>
        </w:numPr>
        <w:suppressAutoHyphens/>
        <w:ind w:left="709" w:hanging="709"/>
        <w:rPr>
          <w:lang w:eastAsia="zh-CN"/>
        </w:rPr>
      </w:pPr>
      <w:bookmarkStart w:id="30" w:name="_Toc534806702"/>
      <w:r>
        <w:rPr>
          <w:lang w:eastAsia="zh-CN"/>
        </w:rPr>
        <w:t>Future Work</w:t>
      </w:r>
      <w:bookmarkEnd w:id="30"/>
    </w:p>
    <w:p w14:paraId="2CF32B93" w14:textId="3F075416" w:rsidR="0062559C" w:rsidRDefault="002B70D8" w:rsidP="002E3585">
      <w:pPr>
        <w:rPr>
          <w:lang w:eastAsia="zh-CN"/>
        </w:rPr>
      </w:pPr>
      <w:r>
        <w:rPr>
          <w:lang w:eastAsia="zh-CN"/>
        </w:rPr>
        <w:t xml:space="preserve">One future improvement could be providing different mode options for travelers. </w:t>
      </w:r>
      <w:r w:rsidR="000A5CBE">
        <w:rPr>
          <w:lang w:eastAsia="zh-CN"/>
        </w:rPr>
        <w:t>How pedestrians and bicyclers would react to the policy is also of great interest</w:t>
      </w:r>
      <w:r w:rsidR="0062559C">
        <w:rPr>
          <w:lang w:eastAsia="zh-CN"/>
        </w:rPr>
        <w:t>.</w:t>
      </w:r>
    </w:p>
    <w:p w14:paraId="10FFDD5E" w14:textId="318AB86B" w:rsidR="0062559C" w:rsidRDefault="0062559C" w:rsidP="002E3585">
      <w:pPr>
        <w:rPr>
          <w:rFonts w:hint="eastAsia"/>
          <w:lang w:eastAsia="zh-CN"/>
        </w:rPr>
      </w:pPr>
      <w:r>
        <w:rPr>
          <w:lang w:eastAsia="zh-CN"/>
        </w:rPr>
        <w:t xml:space="preserve">The impact of different policy could also be simulated using </w:t>
      </w:r>
      <w:proofErr w:type="spellStart"/>
      <w:r>
        <w:rPr>
          <w:lang w:eastAsia="zh-CN"/>
        </w:rPr>
        <w:t>MATSim</w:t>
      </w:r>
      <w:proofErr w:type="spellEnd"/>
      <w:r>
        <w:rPr>
          <w:lang w:eastAsia="zh-CN"/>
        </w:rPr>
        <w:t xml:space="preserve">. One possible </w:t>
      </w:r>
      <w:r w:rsidR="00DF49CF">
        <w:rPr>
          <w:lang w:eastAsia="zh-CN"/>
        </w:rPr>
        <w:t>policy</w:t>
      </w:r>
      <w:r>
        <w:rPr>
          <w:lang w:eastAsia="zh-CN"/>
        </w:rPr>
        <w:t xml:space="preserve"> would be limitation of using roads at different times of a day</w:t>
      </w:r>
      <w:r w:rsidR="00DF49CF">
        <w:rPr>
          <w:lang w:eastAsia="zh-CN"/>
        </w:rPr>
        <w:t xml:space="preserve"> based on the demand of tidal flow. </w:t>
      </w:r>
    </w:p>
    <w:p w14:paraId="31D1AC06" w14:textId="0E25127A" w:rsidR="00534E33" w:rsidRDefault="00534E33" w:rsidP="002E3585">
      <w:pPr>
        <w:rPr>
          <w:lang w:eastAsia="zh-CN"/>
        </w:rPr>
      </w:pPr>
      <w:r w:rsidRPr="00534E33">
        <w:rPr>
          <w:highlight w:val="yellow"/>
          <w:lang w:eastAsia="zh-CN"/>
        </w:rPr>
        <w:t xml:space="preserve">What </w:t>
      </w:r>
      <w:r>
        <w:rPr>
          <w:rFonts w:hint="eastAsia"/>
          <w:highlight w:val="yellow"/>
          <w:lang w:eastAsia="zh-CN"/>
        </w:rPr>
        <w:t>still</w:t>
      </w:r>
      <w:r>
        <w:rPr>
          <w:highlight w:val="yellow"/>
          <w:lang w:eastAsia="zh-CN"/>
        </w:rPr>
        <w:t xml:space="preserve"> </w:t>
      </w:r>
      <w:r w:rsidRPr="00534E33">
        <w:rPr>
          <w:highlight w:val="yellow"/>
          <w:lang w:eastAsia="zh-CN"/>
        </w:rPr>
        <w:t>can be done in the future is…</w:t>
      </w:r>
    </w:p>
    <w:p w14:paraId="07EE63E4" w14:textId="51DE6597" w:rsidR="000A5CBE" w:rsidRDefault="000A5CBE" w:rsidP="002E3585">
      <w:pPr>
        <w:rPr>
          <w:lang w:eastAsia="zh-CN"/>
        </w:rPr>
      </w:pPr>
    </w:p>
    <w:p w14:paraId="76412C4C" w14:textId="77777777" w:rsidR="002B70D8" w:rsidRDefault="002B70D8" w:rsidP="002E3585">
      <w:pPr>
        <w:rPr>
          <w:lang w:eastAsia="zh-CN"/>
        </w:rPr>
      </w:pPr>
    </w:p>
    <w:p w14:paraId="70DCE7F0" w14:textId="77777777" w:rsidR="00C24CE5" w:rsidRPr="002E3585" w:rsidRDefault="00C24CE5" w:rsidP="002E3585">
      <w:pPr>
        <w:rPr>
          <w:lang w:eastAsia="zh-CN"/>
        </w:rPr>
      </w:pPr>
    </w:p>
    <w:p w14:paraId="166CA622" w14:textId="65D7924F" w:rsidR="00C5441A" w:rsidRDefault="00C5441A" w:rsidP="00C5441A">
      <w:pPr>
        <w:pStyle w:val="Paragraphlist"/>
        <w:numPr>
          <w:ilvl w:val="0"/>
          <w:numId w:val="0"/>
        </w:numPr>
        <w:rPr>
          <w:rFonts w:eastAsia="Times" w:cs="Times"/>
        </w:rPr>
      </w:pPr>
    </w:p>
    <w:p w14:paraId="1A14C5A1" w14:textId="29EE7EAB" w:rsidR="00B74EE9" w:rsidRDefault="00B74EE9" w:rsidP="00C5441A">
      <w:pPr>
        <w:pStyle w:val="Paragraphlist"/>
        <w:numPr>
          <w:ilvl w:val="0"/>
          <w:numId w:val="0"/>
        </w:numPr>
        <w:rPr>
          <w:rFonts w:eastAsia="Times" w:cs="Times"/>
        </w:rPr>
      </w:pPr>
    </w:p>
    <w:p w14:paraId="3D7E1D0B" w14:textId="6A74ACEA" w:rsidR="00B74EE9" w:rsidRDefault="00B74EE9" w:rsidP="00C5441A">
      <w:pPr>
        <w:pStyle w:val="Paragraphlist"/>
        <w:numPr>
          <w:ilvl w:val="0"/>
          <w:numId w:val="0"/>
        </w:numPr>
        <w:rPr>
          <w:rFonts w:eastAsia="Times" w:cs="Times"/>
        </w:rPr>
      </w:pPr>
    </w:p>
    <w:p w14:paraId="191A7696" w14:textId="197F906C" w:rsidR="00B74EE9" w:rsidRDefault="00B74EE9" w:rsidP="00C5441A">
      <w:pPr>
        <w:pStyle w:val="Paragraphlist"/>
        <w:numPr>
          <w:ilvl w:val="0"/>
          <w:numId w:val="0"/>
        </w:numPr>
        <w:rPr>
          <w:rFonts w:eastAsia="Times" w:cs="Times"/>
        </w:rPr>
      </w:pPr>
    </w:p>
    <w:bookmarkStart w:id="31" w:name="_Toc534806703" w:displacedByCustomXml="next"/>
    <w:sdt>
      <w:sdtPr>
        <w:id w:val="-456640642"/>
        <w:docPartObj>
          <w:docPartGallery w:val="Bibliographies"/>
          <w:docPartUnique/>
        </w:docPartObj>
      </w:sdtPr>
      <w:sdtEndPr>
        <w:rPr>
          <w:rFonts w:ascii="Times New Roman" w:eastAsia="SimSun" w:hAnsi="Times New Roman" w:cstheme="minorBidi"/>
          <w:b w:val="0"/>
          <w:bCs w:val="0"/>
          <w:sz w:val="24"/>
          <w:szCs w:val="22"/>
        </w:rPr>
      </w:sdtEndPr>
      <w:sdtContent>
        <w:p w14:paraId="5CB23CE5" w14:textId="31ED29AD" w:rsidR="0059697F" w:rsidRDefault="0059697F">
          <w:pPr>
            <w:pStyle w:val="Heading1"/>
          </w:pPr>
          <w:r>
            <w:t>References</w:t>
          </w:r>
          <w:bookmarkEnd w:id="31"/>
        </w:p>
        <w:sdt>
          <w:sdtPr>
            <w:id w:val="-573587230"/>
            <w:bibliography/>
          </w:sdtPr>
          <w:sdtContent>
            <w:p w14:paraId="57F3953A" w14:textId="77777777" w:rsidR="0059697F" w:rsidRDefault="0059697F" w:rsidP="0059697F">
              <w:pPr>
                <w:pStyle w:val="Bibliography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noProof/>
                </w:rPr>
                <w:t>GoogleMap. (2019, Jan 9). Retrieved from GoogleMap: https://www.google.com/maps</w:t>
              </w:r>
            </w:p>
            <w:p w14:paraId="36B0A9E3" w14:textId="77777777" w:rsidR="0059697F" w:rsidRDefault="0059697F" w:rsidP="0059697F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ParisInsidersGuide. (2019, Jan 19). Retrieved from Paris Insiders Guild: https://www.parisinsidersguide.com/paris-arrondissements.html</w:t>
              </w:r>
            </w:p>
            <w:p w14:paraId="3CD6F382" w14:textId="63E060C4" w:rsidR="0059697F" w:rsidRDefault="0059697F" w:rsidP="0059697F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1062645" w14:textId="77777777" w:rsidR="00534E33" w:rsidRPr="00534E33" w:rsidRDefault="00534E33" w:rsidP="00534E33"/>
    <w:sectPr w:rsidR="00534E33" w:rsidRPr="00534E33" w:rsidSect="00F80166">
      <w:pgSz w:w="11907" w:h="16840" w:code="9"/>
      <w:pgMar w:top="1985" w:right="1418" w:bottom="1418" w:left="1418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0EFB5F" w14:textId="77777777" w:rsidR="002D511E" w:rsidRDefault="002D511E" w:rsidP="00600392">
      <w:pPr>
        <w:spacing w:after="0" w:line="240" w:lineRule="auto"/>
      </w:pPr>
      <w:r>
        <w:separator/>
      </w:r>
    </w:p>
  </w:endnote>
  <w:endnote w:type="continuationSeparator" w:id="0">
    <w:p w14:paraId="602B2EA7" w14:textId="77777777" w:rsidR="002D511E" w:rsidRDefault="002D511E" w:rsidP="006003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539704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6B1F05" w14:textId="77777777" w:rsidR="00CC2AB4" w:rsidRDefault="00CC2AB4" w:rsidP="003E4FB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i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32E055" w14:textId="77777777" w:rsidR="002D511E" w:rsidRDefault="002D511E" w:rsidP="00600392">
      <w:pPr>
        <w:spacing w:after="0" w:line="240" w:lineRule="auto"/>
      </w:pPr>
      <w:r>
        <w:separator/>
      </w:r>
    </w:p>
  </w:footnote>
  <w:footnote w:type="continuationSeparator" w:id="0">
    <w:p w14:paraId="0FEFE3AF" w14:textId="77777777" w:rsidR="002D511E" w:rsidRDefault="002D511E" w:rsidP="006003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A5B043" w14:textId="4DBFD936" w:rsidR="00CC2AB4" w:rsidRPr="00155F69" w:rsidRDefault="00CC2AB4" w:rsidP="00B83B75">
    <w:pPr>
      <w:pStyle w:val="Header1"/>
    </w:pPr>
    <w:sdt>
      <w:sdtPr>
        <w:alias w:val="Title"/>
        <w:tag w:val=""/>
        <w:id w:val="622574051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59697F">
          <w:t>Impact of Road Closure Policy on Neighborhood</w:t>
        </w:r>
      </w:sdtContent>
    </w:sdt>
    <w:r w:rsidRPr="00155F69">
      <w:ptab w:relativeTo="margin" w:alignment="center" w:leader="none"/>
    </w:r>
    <w:r w:rsidRPr="00155F69">
      <w:ptab w:relativeTo="margin" w:alignment="right" w:leader="none"/>
    </w:r>
    <w:r w:rsidRPr="00155F69">
      <w:fldChar w:fldCharType="begin"/>
    </w:r>
    <w:r w:rsidRPr="00155F69">
      <w:instrText xml:space="preserve"> TIME  \@ "MMMM yyyy"  \* MERGEFORMAT </w:instrText>
    </w:r>
    <w:r w:rsidRPr="00155F69">
      <w:fldChar w:fldCharType="separate"/>
    </w:r>
    <w:r>
      <w:rPr>
        <w:noProof/>
      </w:rPr>
      <w:t>January 2019</w:t>
    </w:r>
    <w:r w:rsidRPr="00155F69"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3443D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27BF7F65"/>
    <w:multiLevelType w:val="hybridMultilevel"/>
    <w:tmpl w:val="046AA410"/>
    <w:lvl w:ilvl="0" w:tplc="722A330E">
      <w:start w:val="1"/>
      <w:numFmt w:val="bullet"/>
      <w:pStyle w:val="Paragraphlist"/>
      <w:lvlText w:val="•"/>
      <w:lvlJc w:val="left"/>
      <w:pPr>
        <w:ind w:left="1134" w:hanging="567"/>
      </w:pPr>
      <w:rPr>
        <w:rFonts w:ascii="Times New Roman" w:eastAsia="Times New Roman" w:hAnsi="Times New Roman" w:cs="Times New Roman" w:hint="default"/>
        <w:w w:val="102"/>
        <w:sz w:val="20"/>
        <w:szCs w:val="2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8C28E3"/>
    <w:multiLevelType w:val="hybridMultilevel"/>
    <w:tmpl w:val="829AB4E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700526"/>
    <w:multiLevelType w:val="hybridMultilevel"/>
    <w:tmpl w:val="7428A0A6"/>
    <w:lvl w:ilvl="0" w:tplc="8862AF3E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430573"/>
    <w:multiLevelType w:val="hybridMultilevel"/>
    <w:tmpl w:val="9BEE7BBE"/>
    <w:lvl w:ilvl="0" w:tplc="D144CA32">
      <w:start w:val="1"/>
      <w:numFmt w:val="bullet"/>
      <w:lvlText w:val="•"/>
      <w:lvlJc w:val="left"/>
      <w:pPr>
        <w:ind w:left="1134" w:hanging="567"/>
      </w:pPr>
      <w:rPr>
        <w:rFonts w:ascii="Times New Roman" w:eastAsia="Times New Roman" w:hAnsi="Times New Roman" w:cs="Times New Roman" w:hint="default"/>
        <w:w w:val="102"/>
        <w:sz w:val="20"/>
        <w:szCs w:val="2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614D67"/>
    <w:multiLevelType w:val="multilevel"/>
    <w:tmpl w:val="D2E2A8E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46265CD0"/>
    <w:multiLevelType w:val="hybridMultilevel"/>
    <w:tmpl w:val="D6D8C414"/>
    <w:lvl w:ilvl="0" w:tplc="B22CF700">
      <w:start w:val="1"/>
      <w:numFmt w:val="bullet"/>
      <w:lvlText w:val="•"/>
      <w:lvlJc w:val="left"/>
      <w:pPr>
        <w:ind w:left="1134" w:hanging="567"/>
      </w:pPr>
      <w:rPr>
        <w:rFonts w:ascii="Times New Roman" w:eastAsia="Times New Roman" w:hAnsi="Times New Roman" w:cs="Times New Roman" w:hint="default"/>
        <w:w w:val="102"/>
        <w:sz w:val="20"/>
        <w:szCs w:val="2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3261BC"/>
    <w:multiLevelType w:val="hybridMultilevel"/>
    <w:tmpl w:val="7F484C3C"/>
    <w:lvl w:ilvl="0" w:tplc="D144CA32">
      <w:start w:val="1"/>
      <w:numFmt w:val="bullet"/>
      <w:lvlText w:val="•"/>
      <w:lvlJc w:val="left"/>
      <w:pPr>
        <w:ind w:left="1134" w:hanging="567"/>
      </w:pPr>
      <w:rPr>
        <w:rFonts w:ascii="Times New Roman" w:eastAsia="Times New Roman" w:hAnsi="Times New Roman" w:cs="Times New Roman" w:hint="default"/>
        <w:w w:val="102"/>
        <w:sz w:val="20"/>
        <w:szCs w:val="20"/>
      </w:rPr>
    </w:lvl>
    <w:lvl w:ilvl="1" w:tplc="556C8100">
      <w:start w:val="1"/>
      <w:numFmt w:val="bullet"/>
      <w:lvlText w:val="•"/>
      <w:lvlJc w:val="left"/>
      <w:pPr>
        <w:ind w:left="1701" w:hanging="567"/>
      </w:pPr>
      <w:rPr>
        <w:rFonts w:ascii="Times New Roman" w:eastAsia="Times New Roman" w:hAnsi="Times New Roman" w:cs="Times New Roman" w:hint="default"/>
        <w:w w:val="102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681CFA"/>
    <w:multiLevelType w:val="multilevel"/>
    <w:tmpl w:val="CB2296CC"/>
    <w:lvl w:ilvl="0">
      <w:start w:val="1"/>
      <w:numFmt w:val="upperLetter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" w15:restartNumberingAfterBreak="0">
    <w:nsid w:val="4DDC3AE2"/>
    <w:multiLevelType w:val="hybridMultilevel"/>
    <w:tmpl w:val="B76EA1CC"/>
    <w:lvl w:ilvl="0" w:tplc="FDE264E2">
      <w:start w:val="1"/>
      <w:numFmt w:val="decimal"/>
      <w:lvlText w:val="(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7872D94"/>
    <w:multiLevelType w:val="multilevel"/>
    <w:tmpl w:val="0ABE7BC4"/>
    <w:lvl w:ilvl="0">
      <w:start w:val="2"/>
      <w:numFmt w:val="decimal"/>
      <w:lvlText w:val="%1"/>
      <w:lvlJc w:val="left"/>
      <w:pPr>
        <w:ind w:left="1222" w:hanging="851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1222" w:hanging="851"/>
      </w:pPr>
      <w:rPr>
        <w:rFonts w:hint="default"/>
      </w:rPr>
    </w:lvl>
    <w:lvl w:ilvl="2">
      <w:start w:val="1"/>
      <w:numFmt w:val="none"/>
      <w:pStyle w:val="Heading3a"/>
      <w:lvlText w:val="2.10.1"/>
      <w:lvlJc w:val="left"/>
      <w:pPr>
        <w:ind w:left="567" w:hanging="567"/>
      </w:pPr>
      <w:rPr>
        <w:rFonts w:ascii="Helvetica" w:hAnsi="Helvetica" w:hint="default"/>
        <w:b/>
        <w:bCs/>
        <w:i w:val="0"/>
        <w:iCs w:val="0"/>
        <w:spacing w:val="-3"/>
        <w:w w:val="102"/>
        <w:position w:val="1"/>
        <w:sz w:val="24"/>
        <w:szCs w:val="24"/>
      </w:rPr>
    </w:lvl>
    <w:lvl w:ilvl="3">
      <w:start w:val="1"/>
      <w:numFmt w:val="bullet"/>
      <w:lvlText w:val="•"/>
      <w:lvlJc w:val="left"/>
      <w:pPr>
        <w:ind w:left="1165" w:hanging="309"/>
      </w:pPr>
      <w:rPr>
        <w:rFonts w:ascii="Times New Roman" w:eastAsia="Times New Roman" w:hAnsi="Times New Roman" w:hint="default"/>
        <w:w w:val="102"/>
        <w:sz w:val="20"/>
        <w:szCs w:val="20"/>
      </w:rPr>
    </w:lvl>
    <w:lvl w:ilvl="4">
      <w:start w:val="1"/>
      <w:numFmt w:val="bullet"/>
      <w:lvlText w:val="•"/>
      <w:lvlJc w:val="left"/>
      <w:pPr>
        <w:ind w:left="3675" w:hanging="30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492" w:hanging="30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310" w:hanging="30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27" w:hanging="30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945" w:hanging="309"/>
      </w:pPr>
      <w:rPr>
        <w:rFonts w:hint="default"/>
      </w:rPr>
    </w:lvl>
  </w:abstractNum>
  <w:abstractNum w:abstractNumId="11" w15:restartNumberingAfterBreak="0">
    <w:nsid w:val="63701361"/>
    <w:multiLevelType w:val="hybridMultilevel"/>
    <w:tmpl w:val="42504F72"/>
    <w:lvl w:ilvl="0" w:tplc="491417E4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396A70"/>
    <w:multiLevelType w:val="hybridMultilevel"/>
    <w:tmpl w:val="854C1A8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C7F6B68"/>
    <w:multiLevelType w:val="hybridMultilevel"/>
    <w:tmpl w:val="A0D80BE0"/>
    <w:lvl w:ilvl="0" w:tplc="DA8A85CE">
      <w:start w:val="1"/>
      <w:numFmt w:val="bullet"/>
      <w:lvlText w:val="•"/>
      <w:lvlJc w:val="left"/>
      <w:pPr>
        <w:ind w:left="1134" w:hanging="567"/>
      </w:pPr>
      <w:rPr>
        <w:rFonts w:ascii="Times New Roman" w:eastAsia="Times New Roman" w:hAnsi="Times New Roman" w:cs="Times New Roman" w:hint="default"/>
        <w:w w:val="102"/>
        <w:sz w:val="20"/>
        <w:szCs w:val="2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1"/>
  </w:num>
  <w:num w:numId="3">
    <w:abstractNumId w:val="5"/>
  </w:num>
  <w:num w:numId="4">
    <w:abstractNumId w:val="10"/>
  </w:num>
  <w:num w:numId="5">
    <w:abstractNumId w:val="1"/>
  </w:num>
  <w:num w:numId="6">
    <w:abstractNumId w:val="0"/>
  </w:num>
  <w:num w:numId="7">
    <w:abstractNumId w:val="4"/>
  </w:num>
  <w:num w:numId="8">
    <w:abstractNumId w:val="7"/>
  </w:num>
  <w:num w:numId="9">
    <w:abstractNumId w:val="6"/>
  </w:num>
  <w:num w:numId="10">
    <w:abstractNumId w:val="13"/>
  </w:num>
  <w:num w:numId="11">
    <w:abstractNumId w:val="8"/>
  </w:num>
  <w:num w:numId="12">
    <w:abstractNumId w:val="9"/>
  </w:num>
  <w:num w:numId="13">
    <w:abstractNumId w:val="12"/>
  </w:num>
  <w:num w:numId="14">
    <w:abstractNumId w:val="2"/>
  </w:num>
  <w:num w:numId="15">
    <w:abstractNumId w:val="8"/>
  </w:num>
  <w:num w:numId="16">
    <w:abstractNumId w:val="8"/>
  </w:num>
  <w:num w:numId="17">
    <w:abstractNumId w:val="8"/>
  </w:num>
  <w:num w:numId="18">
    <w:abstractNumId w:val="8"/>
  </w:num>
  <w:num w:numId="19">
    <w:abstractNumId w:val="8"/>
  </w:num>
  <w:num w:numId="20">
    <w:abstractNumId w:val="8"/>
  </w:num>
  <w:num w:numId="21">
    <w:abstractNumId w:val="8"/>
  </w:num>
  <w:num w:numId="22">
    <w:abstractNumId w:val="8"/>
  </w:num>
  <w:num w:numId="23">
    <w:abstractNumId w:val="8"/>
  </w:num>
  <w:num w:numId="24">
    <w:abstractNumId w:val="8"/>
  </w:num>
  <w:num w:numId="2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689"/>
    <w:rsid w:val="0000185D"/>
    <w:rsid w:val="00012A07"/>
    <w:rsid w:val="0001398E"/>
    <w:rsid w:val="00013C0F"/>
    <w:rsid w:val="000235B1"/>
    <w:rsid w:val="00025246"/>
    <w:rsid w:val="000353FE"/>
    <w:rsid w:val="0004501A"/>
    <w:rsid w:val="00072871"/>
    <w:rsid w:val="00080074"/>
    <w:rsid w:val="000822B9"/>
    <w:rsid w:val="00086A29"/>
    <w:rsid w:val="0009213B"/>
    <w:rsid w:val="000A5CBE"/>
    <w:rsid w:val="000B412A"/>
    <w:rsid w:val="000B5CE9"/>
    <w:rsid w:val="000B6094"/>
    <w:rsid w:val="000D255B"/>
    <w:rsid w:val="000D73AC"/>
    <w:rsid w:val="00103526"/>
    <w:rsid w:val="00112818"/>
    <w:rsid w:val="001351DF"/>
    <w:rsid w:val="001356BE"/>
    <w:rsid w:val="00140666"/>
    <w:rsid w:val="00145EC2"/>
    <w:rsid w:val="00154DA0"/>
    <w:rsid w:val="00155F69"/>
    <w:rsid w:val="00165DEA"/>
    <w:rsid w:val="00167405"/>
    <w:rsid w:val="001721C6"/>
    <w:rsid w:val="001726DC"/>
    <w:rsid w:val="001776DE"/>
    <w:rsid w:val="001C657C"/>
    <w:rsid w:val="001C7992"/>
    <w:rsid w:val="001F4192"/>
    <w:rsid w:val="00211F81"/>
    <w:rsid w:val="0021329B"/>
    <w:rsid w:val="00224F7C"/>
    <w:rsid w:val="002276C1"/>
    <w:rsid w:val="00237DE2"/>
    <w:rsid w:val="002538D6"/>
    <w:rsid w:val="00260580"/>
    <w:rsid w:val="00261878"/>
    <w:rsid w:val="00265C7D"/>
    <w:rsid w:val="00277ECB"/>
    <w:rsid w:val="00283828"/>
    <w:rsid w:val="00291DD0"/>
    <w:rsid w:val="002A4D2F"/>
    <w:rsid w:val="002B3291"/>
    <w:rsid w:val="002B70D8"/>
    <w:rsid w:val="002C6FD7"/>
    <w:rsid w:val="002D141D"/>
    <w:rsid w:val="002D15A2"/>
    <w:rsid w:val="002D511E"/>
    <w:rsid w:val="002E3585"/>
    <w:rsid w:val="002F1A96"/>
    <w:rsid w:val="00300927"/>
    <w:rsid w:val="003034F1"/>
    <w:rsid w:val="00306DFE"/>
    <w:rsid w:val="00321214"/>
    <w:rsid w:val="00330D47"/>
    <w:rsid w:val="00365432"/>
    <w:rsid w:val="003718FE"/>
    <w:rsid w:val="00383598"/>
    <w:rsid w:val="00385BB8"/>
    <w:rsid w:val="003901D7"/>
    <w:rsid w:val="003C18D5"/>
    <w:rsid w:val="003D753C"/>
    <w:rsid w:val="003E008C"/>
    <w:rsid w:val="003E4FB3"/>
    <w:rsid w:val="003E5CDF"/>
    <w:rsid w:val="003F4C4F"/>
    <w:rsid w:val="003F5F8E"/>
    <w:rsid w:val="0040410F"/>
    <w:rsid w:val="0040521B"/>
    <w:rsid w:val="004052AB"/>
    <w:rsid w:val="00411C8F"/>
    <w:rsid w:val="00430A7C"/>
    <w:rsid w:val="004337EC"/>
    <w:rsid w:val="00440007"/>
    <w:rsid w:val="00443226"/>
    <w:rsid w:val="0045571A"/>
    <w:rsid w:val="004621B8"/>
    <w:rsid w:val="0046275D"/>
    <w:rsid w:val="00484A35"/>
    <w:rsid w:val="004913E2"/>
    <w:rsid w:val="004A66C7"/>
    <w:rsid w:val="004C3F21"/>
    <w:rsid w:val="004C7A9F"/>
    <w:rsid w:val="004E22F3"/>
    <w:rsid w:val="004E4D9A"/>
    <w:rsid w:val="004F40A5"/>
    <w:rsid w:val="005004D4"/>
    <w:rsid w:val="00501FEC"/>
    <w:rsid w:val="00510ACF"/>
    <w:rsid w:val="0052131F"/>
    <w:rsid w:val="0052738A"/>
    <w:rsid w:val="0052753E"/>
    <w:rsid w:val="00534E33"/>
    <w:rsid w:val="00536AB9"/>
    <w:rsid w:val="005456F5"/>
    <w:rsid w:val="00553D4C"/>
    <w:rsid w:val="00566305"/>
    <w:rsid w:val="00587648"/>
    <w:rsid w:val="00595A3B"/>
    <w:rsid w:val="0059697F"/>
    <w:rsid w:val="005C14CE"/>
    <w:rsid w:val="005C28E8"/>
    <w:rsid w:val="005C3FD9"/>
    <w:rsid w:val="005D064B"/>
    <w:rsid w:val="005F1129"/>
    <w:rsid w:val="005F1B61"/>
    <w:rsid w:val="005F3AE5"/>
    <w:rsid w:val="00600392"/>
    <w:rsid w:val="00605F65"/>
    <w:rsid w:val="00613BC1"/>
    <w:rsid w:val="0062559C"/>
    <w:rsid w:val="00630321"/>
    <w:rsid w:val="006316CE"/>
    <w:rsid w:val="00633DD9"/>
    <w:rsid w:val="006427E0"/>
    <w:rsid w:val="00647D52"/>
    <w:rsid w:val="006533B4"/>
    <w:rsid w:val="006600EA"/>
    <w:rsid w:val="0066142D"/>
    <w:rsid w:val="006646C8"/>
    <w:rsid w:val="00674AC5"/>
    <w:rsid w:val="00683C5D"/>
    <w:rsid w:val="006C2DEE"/>
    <w:rsid w:val="006E4FFB"/>
    <w:rsid w:val="006F04A6"/>
    <w:rsid w:val="0072433A"/>
    <w:rsid w:val="0072511E"/>
    <w:rsid w:val="0072571E"/>
    <w:rsid w:val="007308FF"/>
    <w:rsid w:val="00731A49"/>
    <w:rsid w:val="00740F1C"/>
    <w:rsid w:val="00745818"/>
    <w:rsid w:val="007611FF"/>
    <w:rsid w:val="00762134"/>
    <w:rsid w:val="007744AB"/>
    <w:rsid w:val="00776D9C"/>
    <w:rsid w:val="0079218F"/>
    <w:rsid w:val="007A4526"/>
    <w:rsid w:val="007A7409"/>
    <w:rsid w:val="007D4785"/>
    <w:rsid w:val="007E0D9E"/>
    <w:rsid w:val="007E2121"/>
    <w:rsid w:val="00800385"/>
    <w:rsid w:val="00802DEC"/>
    <w:rsid w:val="0081637C"/>
    <w:rsid w:val="00816639"/>
    <w:rsid w:val="008219B8"/>
    <w:rsid w:val="008360D6"/>
    <w:rsid w:val="008368FA"/>
    <w:rsid w:val="00856383"/>
    <w:rsid w:val="0085719D"/>
    <w:rsid w:val="00860E85"/>
    <w:rsid w:val="00866A7C"/>
    <w:rsid w:val="00866D11"/>
    <w:rsid w:val="00870E50"/>
    <w:rsid w:val="008726B3"/>
    <w:rsid w:val="0087795F"/>
    <w:rsid w:val="00880170"/>
    <w:rsid w:val="00893DFD"/>
    <w:rsid w:val="008C45F0"/>
    <w:rsid w:val="008E2F8C"/>
    <w:rsid w:val="008E5F48"/>
    <w:rsid w:val="00905D21"/>
    <w:rsid w:val="00907928"/>
    <w:rsid w:val="00913012"/>
    <w:rsid w:val="009178C2"/>
    <w:rsid w:val="00942F4F"/>
    <w:rsid w:val="00973600"/>
    <w:rsid w:val="009C5F5D"/>
    <w:rsid w:val="009D0F7D"/>
    <w:rsid w:val="009E0342"/>
    <w:rsid w:val="009E22A1"/>
    <w:rsid w:val="009F33FD"/>
    <w:rsid w:val="00A0319C"/>
    <w:rsid w:val="00A035BA"/>
    <w:rsid w:val="00A10910"/>
    <w:rsid w:val="00A26781"/>
    <w:rsid w:val="00A30920"/>
    <w:rsid w:val="00A451CB"/>
    <w:rsid w:val="00A5649A"/>
    <w:rsid w:val="00A610AE"/>
    <w:rsid w:val="00A627E0"/>
    <w:rsid w:val="00A91D0D"/>
    <w:rsid w:val="00A9211A"/>
    <w:rsid w:val="00A9272C"/>
    <w:rsid w:val="00AA084D"/>
    <w:rsid w:val="00AA5C03"/>
    <w:rsid w:val="00AA6337"/>
    <w:rsid w:val="00AC0460"/>
    <w:rsid w:val="00AC2786"/>
    <w:rsid w:val="00AD27A2"/>
    <w:rsid w:val="00AD3F70"/>
    <w:rsid w:val="00AE0124"/>
    <w:rsid w:val="00B0226A"/>
    <w:rsid w:val="00B06753"/>
    <w:rsid w:val="00B073F4"/>
    <w:rsid w:val="00B075DC"/>
    <w:rsid w:val="00B23739"/>
    <w:rsid w:val="00B26B5E"/>
    <w:rsid w:val="00B537F3"/>
    <w:rsid w:val="00B63477"/>
    <w:rsid w:val="00B74EE9"/>
    <w:rsid w:val="00B81303"/>
    <w:rsid w:val="00B81DE0"/>
    <w:rsid w:val="00B83B75"/>
    <w:rsid w:val="00BA4545"/>
    <w:rsid w:val="00BA4644"/>
    <w:rsid w:val="00BB3A24"/>
    <w:rsid w:val="00BB76E7"/>
    <w:rsid w:val="00BC0B93"/>
    <w:rsid w:val="00BC549F"/>
    <w:rsid w:val="00BC74D0"/>
    <w:rsid w:val="00BC7F6B"/>
    <w:rsid w:val="00BE016E"/>
    <w:rsid w:val="00BF448C"/>
    <w:rsid w:val="00C121C4"/>
    <w:rsid w:val="00C24CE5"/>
    <w:rsid w:val="00C24DCD"/>
    <w:rsid w:val="00C47689"/>
    <w:rsid w:val="00C524EA"/>
    <w:rsid w:val="00C5441A"/>
    <w:rsid w:val="00C74A19"/>
    <w:rsid w:val="00C77D54"/>
    <w:rsid w:val="00C84D91"/>
    <w:rsid w:val="00C915A8"/>
    <w:rsid w:val="00CA7E0B"/>
    <w:rsid w:val="00CB0FDE"/>
    <w:rsid w:val="00CB12C1"/>
    <w:rsid w:val="00CC2AB4"/>
    <w:rsid w:val="00CC7C77"/>
    <w:rsid w:val="00CD3A0C"/>
    <w:rsid w:val="00CE3B4A"/>
    <w:rsid w:val="00CE4CB8"/>
    <w:rsid w:val="00CF0091"/>
    <w:rsid w:val="00D00964"/>
    <w:rsid w:val="00D25411"/>
    <w:rsid w:val="00D31FDE"/>
    <w:rsid w:val="00D53709"/>
    <w:rsid w:val="00D613DD"/>
    <w:rsid w:val="00D61417"/>
    <w:rsid w:val="00D65D09"/>
    <w:rsid w:val="00D666B6"/>
    <w:rsid w:val="00D70434"/>
    <w:rsid w:val="00D73260"/>
    <w:rsid w:val="00D90D83"/>
    <w:rsid w:val="00D97FFB"/>
    <w:rsid w:val="00DB36D4"/>
    <w:rsid w:val="00DB3E73"/>
    <w:rsid w:val="00DC1FBE"/>
    <w:rsid w:val="00DC22DB"/>
    <w:rsid w:val="00DD1963"/>
    <w:rsid w:val="00DD4851"/>
    <w:rsid w:val="00DE102B"/>
    <w:rsid w:val="00DE2864"/>
    <w:rsid w:val="00DE2C07"/>
    <w:rsid w:val="00DF49CF"/>
    <w:rsid w:val="00DF7F52"/>
    <w:rsid w:val="00E02FF9"/>
    <w:rsid w:val="00E11E1F"/>
    <w:rsid w:val="00E13177"/>
    <w:rsid w:val="00E14BE2"/>
    <w:rsid w:val="00E24230"/>
    <w:rsid w:val="00E32F17"/>
    <w:rsid w:val="00E416B3"/>
    <w:rsid w:val="00E44B82"/>
    <w:rsid w:val="00E60ED0"/>
    <w:rsid w:val="00E62BAC"/>
    <w:rsid w:val="00E71B36"/>
    <w:rsid w:val="00E854A2"/>
    <w:rsid w:val="00E87BA6"/>
    <w:rsid w:val="00E94168"/>
    <w:rsid w:val="00EA1B7F"/>
    <w:rsid w:val="00EB2976"/>
    <w:rsid w:val="00EB2E2C"/>
    <w:rsid w:val="00EC695D"/>
    <w:rsid w:val="00ED667D"/>
    <w:rsid w:val="00ED714D"/>
    <w:rsid w:val="00EE3580"/>
    <w:rsid w:val="00EE3FEB"/>
    <w:rsid w:val="00F200B8"/>
    <w:rsid w:val="00F4197A"/>
    <w:rsid w:val="00F44601"/>
    <w:rsid w:val="00F47E79"/>
    <w:rsid w:val="00F738E4"/>
    <w:rsid w:val="00F80166"/>
    <w:rsid w:val="00F83B84"/>
    <w:rsid w:val="00F83DEF"/>
    <w:rsid w:val="00F865F9"/>
    <w:rsid w:val="00F9571C"/>
    <w:rsid w:val="00F97AD9"/>
    <w:rsid w:val="00FA44F2"/>
    <w:rsid w:val="00FB0AF7"/>
    <w:rsid w:val="00FB1615"/>
    <w:rsid w:val="00FB4F2C"/>
    <w:rsid w:val="00FB6A9B"/>
    <w:rsid w:val="00FC63D0"/>
    <w:rsid w:val="00FC76C1"/>
    <w:rsid w:val="00FD523E"/>
    <w:rsid w:val="00FD5C69"/>
    <w:rsid w:val="00FE0470"/>
    <w:rsid w:val="00FE2F8B"/>
    <w:rsid w:val="00FF0EC9"/>
    <w:rsid w:val="00FF7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66BECC"/>
  <w15:docId w15:val="{8FBBB13C-6D38-41F2-978C-6C76DADA6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65DEA"/>
    <w:pPr>
      <w:spacing w:line="312" w:lineRule="auto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C657C"/>
    <w:pPr>
      <w:keepNext/>
      <w:keepLines/>
      <w:numPr>
        <w:numId w:val="11"/>
      </w:numPr>
      <w:spacing w:before="480" w:after="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Heading2">
    <w:name w:val="heading 2"/>
    <w:basedOn w:val="Normal"/>
    <w:next w:val="BodyText"/>
    <w:link w:val="Heading2Char"/>
    <w:uiPriority w:val="9"/>
    <w:unhideWhenUsed/>
    <w:qFormat/>
    <w:rsid w:val="001C657C"/>
    <w:pPr>
      <w:keepNext/>
      <w:keepLines/>
      <w:numPr>
        <w:ilvl w:val="1"/>
        <w:numId w:val="11"/>
      </w:numPr>
      <w:spacing w:before="480" w:after="240" w:line="240" w:lineRule="auto"/>
      <w:outlineLvl w:val="1"/>
    </w:pPr>
    <w:rPr>
      <w:rFonts w:ascii="Arial" w:eastAsiaTheme="majorEastAsia" w:hAnsi="Arial" w:cstheme="majorBidi"/>
      <w:b/>
      <w:bCs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9218F"/>
    <w:pPr>
      <w:keepNext/>
      <w:keepLines/>
      <w:numPr>
        <w:ilvl w:val="2"/>
        <w:numId w:val="11"/>
      </w:numPr>
      <w:spacing w:before="480" w:after="240" w:line="240" w:lineRule="auto"/>
      <w:outlineLvl w:val="2"/>
    </w:pPr>
    <w:rPr>
      <w:rFonts w:ascii="Arial" w:eastAsiaTheme="majorEastAsia" w:hAnsi="Arial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351DF"/>
    <w:pPr>
      <w:keepNext/>
      <w:keepLines/>
      <w:spacing w:before="360" w:after="240" w:line="240" w:lineRule="auto"/>
      <w:outlineLvl w:val="3"/>
    </w:pPr>
    <w:rPr>
      <w:rFonts w:ascii="Arial" w:eastAsiaTheme="majorEastAsia" w:hAnsi="Arial" w:cstheme="majorBidi"/>
      <w:b/>
      <w:bCs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76E7"/>
    <w:pPr>
      <w:keepNext/>
      <w:keepLines/>
      <w:numPr>
        <w:ilvl w:val="4"/>
        <w:numId w:val="1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76E7"/>
    <w:pPr>
      <w:keepNext/>
      <w:keepLines/>
      <w:numPr>
        <w:ilvl w:val="5"/>
        <w:numId w:val="1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76E7"/>
    <w:pPr>
      <w:keepNext/>
      <w:keepLines/>
      <w:numPr>
        <w:ilvl w:val="6"/>
        <w:numId w:val="1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76E7"/>
    <w:pPr>
      <w:keepNext/>
      <w:keepLines/>
      <w:numPr>
        <w:ilvl w:val="7"/>
        <w:numId w:val="1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76E7"/>
    <w:pPr>
      <w:keepNext/>
      <w:keepLines/>
      <w:numPr>
        <w:ilvl w:val="8"/>
        <w:numId w:val="1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657C"/>
    <w:rPr>
      <w:rFonts w:ascii="Arial" w:eastAsiaTheme="majorEastAsia" w:hAnsi="Arial" w:cstheme="majorBidi"/>
      <w:b/>
      <w:bCs/>
      <w:sz w:val="28"/>
      <w:szCs w:val="28"/>
    </w:rPr>
  </w:style>
  <w:style w:type="paragraph" w:styleId="BodyText">
    <w:name w:val="Body Text"/>
    <w:aliases w:val="Paragraph"/>
    <w:basedOn w:val="Normal"/>
    <w:link w:val="BodyTextChar"/>
    <w:rsid w:val="0045571A"/>
    <w:pPr>
      <w:spacing w:before="120" w:after="120" w:line="374" w:lineRule="auto"/>
      <w:jc w:val="both"/>
    </w:pPr>
  </w:style>
  <w:style w:type="character" w:customStyle="1" w:styleId="BodyTextChar">
    <w:name w:val="Body Text Char"/>
    <w:aliases w:val="Paragraph Char"/>
    <w:basedOn w:val="DefaultParagraphFont"/>
    <w:link w:val="BodyText"/>
    <w:rsid w:val="0045571A"/>
    <w:rPr>
      <w:rFonts w:ascii="Times New Roman" w:hAnsi="Times New Roman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C657C"/>
    <w:rPr>
      <w:rFonts w:ascii="Arial" w:eastAsiaTheme="majorEastAsia" w:hAnsi="Arial" w:cstheme="majorBidi"/>
      <w:b/>
      <w:bCs/>
      <w:color w:val="000000" w:themeColor="text1"/>
      <w:sz w:val="24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CB0FDE"/>
    <w:pPr>
      <w:spacing w:before="480" w:after="300" w:line="240" w:lineRule="auto"/>
      <w:contextualSpacing/>
    </w:pPr>
    <w:rPr>
      <w:rFonts w:ascii="Arial" w:eastAsiaTheme="majorEastAsia" w:hAnsi="Arial" w:cstheme="majorBidi"/>
      <w:b/>
      <w:spacing w:val="5"/>
      <w:kern w:val="28"/>
      <w:sz w:val="3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B0FDE"/>
    <w:rPr>
      <w:rFonts w:ascii="Arial" w:eastAsiaTheme="majorEastAsia" w:hAnsi="Arial" w:cstheme="majorBidi"/>
      <w:b/>
      <w:spacing w:val="5"/>
      <w:kern w:val="28"/>
      <w:sz w:val="32"/>
      <w:szCs w:val="52"/>
    </w:rPr>
  </w:style>
  <w:style w:type="paragraph" w:customStyle="1" w:styleId="Author">
    <w:name w:val="Author"/>
    <w:basedOn w:val="Title"/>
    <w:qFormat/>
    <w:rsid w:val="00762134"/>
    <w:rPr>
      <w:sz w:val="28"/>
    </w:rPr>
  </w:style>
  <w:style w:type="paragraph" w:customStyle="1" w:styleId="Publicationtype">
    <w:name w:val="Publication type"/>
    <w:basedOn w:val="Normal"/>
    <w:qFormat/>
    <w:rsid w:val="00A610AE"/>
    <w:pPr>
      <w:spacing w:before="200" w:line="240" w:lineRule="auto"/>
    </w:pPr>
    <w:rPr>
      <w:rFonts w:ascii="Arial" w:hAnsi="Arial"/>
      <w:b/>
    </w:rPr>
  </w:style>
  <w:style w:type="paragraph" w:customStyle="1" w:styleId="Heading1nonumber">
    <w:name w:val="Heading 1 (no number)"/>
    <w:basedOn w:val="Normal"/>
    <w:qFormat/>
    <w:rsid w:val="00600392"/>
    <w:pPr>
      <w:spacing w:before="400" w:line="240" w:lineRule="auto"/>
    </w:pPr>
    <w:rPr>
      <w:rFonts w:ascii="Arial" w:hAnsi="Arial"/>
      <w:b/>
      <w:sz w:val="32"/>
    </w:rPr>
  </w:style>
  <w:style w:type="paragraph" w:customStyle="1" w:styleId="Address">
    <w:name w:val="Address"/>
    <w:basedOn w:val="Normal"/>
    <w:qFormat/>
    <w:rsid w:val="007A7409"/>
    <w:pPr>
      <w:spacing w:after="0" w:line="240" w:lineRule="auto"/>
    </w:pPr>
  </w:style>
  <w:style w:type="paragraph" w:customStyle="1" w:styleId="Datemonth-year">
    <w:name w:val="Date (month-year)"/>
    <w:basedOn w:val="Normal"/>
    <w:qFormat/>
    <w:rsid w:val="00776D9C"/>
    <w:pPr>
      <w:spacing w:before="1320" w:after="480" w:line="240" w:lineRule="auto"/>
    </w:pPr>
  </w:style>
  <w:style w:type="paragraph" w:customStyle="1" w:styleId="Heading2nonumber">
    <w:name w:val="Heading 2 (no number)"/>
    <w:basedOn w:val="Normal"/>
    <w:qFormat/>
    <w:rsid w:val="00DE2864"/>
    <w:pPr>
      <w:spacing w:before="400" w:line="360" w:lineRule="auto"/>
    </w:pPr>
    <w:rPr>
      <w:rFonts w:ascii="Arial" w:hAnsi="Arial"/>
      <w:b/>
      <w:sz w:val="28"/>
    </w:rPr>
  </w:style>
  <w:style w:type="paragraph" w:styleId="Header">
    <w:name w:val="header"/>
    <w:basedOn w:val="Normal"/>
    <w:link w:val="HeaderChar"/>
    <w:uiPriority w:val="99"/>
    <w:unhideWhenUsed/>
    <w:rsid w:val="006003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0392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B0226A"/>
    <w:pPr>
      <w:tabs>
        <w:tab w:val="center" w:pos="4680"/>
        <w:tab w:val="right" w:pos="9360"/>
      </w:tabs>
      <w:spacing w:after="0" w:line="240" w:lineRule="auto"/>
    </w:pPr>
    <w:rPr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B0226A"/>
    <w:rPr>
      <w:rFonts w:ascii="Times New Roman" w:hAnsi="Times New Roman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03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0392"/>
    <w:rPr>
      <w:rFonts w:ascii="Tahoma" w:hAnsi="Tahoma" w:cs="Tahoma"/>
      <w:sz w:val="16"/>
      <w:szCs w:val="16"/>
    </w:rPr>
  </w:style>
  <w:style w:type="paragraph" w:customStyle="1" w:styleId="Header1">
    <w:name w:val="Header1"/>
    <w:basedOn w:val="Header"/>
    <w:autoRedefine/>
    <w:uiPriority w:val="1"/>
    <w:qFormat/>
    <w:rsid w:val="00B0226A"/>
    <w:pPr>
      <w:tabs>
        <w:tab w:val="clear" w:pos="4680"/>
        <w:tab w:val="clear" w:pos="9360"/>
        <w:tab w:val="left" w:pos="4320"/>
        <w:tab w:val="right" w:pos="8505"/>
        <w:tab w:val="right" w:leader="underscore" w:pos="9072"/>
      </w:tabs>
      <w:jc w:val="both"/>
    </w:pPr>
    <w:rPr>
      <w:rFonts w:cs="Arial"/>
      <w:color w:val="595959" w:themeColor="text1" w:themeTint="A6"/>
      <w:spacing w:val="-4"/>
      <w:sz w:val="20"/>
      <w:szCs w:val="20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05F65"/>
    <w:pPr>
      <w:numPr>
        <w:numId w:val="0"/>
      </w:numPr>
      <w:spacing w:line="276" w:lineRule="auto"/>
      <w:outlineLvl w:val="9"/>
    </w:pPr>
    <w:rPr>
      <w:rFonts w:asciiTheme="majorHAnsi" w:hAnsiTheme="majorHAnsi"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CB0FDE"/>
    <w:pPr>
      <w:tabs>
        <w:tab w:val="left" w:pos="440"/>
        <w:tab w:val="right" w:leader="dot" w:pos="9394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3D753C"/>
    <w:pPr>
      <w:tabs>
        <w:tab w:val="left" w:pos="880"/>
        <w:tab w:val="right" w:leader="dot" w:pos="9394"/>
      </w:tabs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605F65"/>
    <w:rPr>
      <w:color w:val="0000FF" w:themeColor="hyperlink"/>
      <w:u w:val="single"/>
    </w:rPr>
  </w:style>
  <w:style w:type="paragraph" w:customStyle="1" w:styleId="DecimalAligned">
    <w:name w:val="Decimal Aligned"/>
    <w:basedOn w:val="Normal"/>
    <w:uiPriority w:val="40"/>
    <w:qFormat/>
    <w:rsid w:val="004E22F3"/>
    <w:pPr>
      <w:tabs>
        <w:tab w:val="decimal" w:pos="360"/>
      </w:tabs>
      <w:spacing w:line="276" w:lineRule="auto"/>
    </w:pPr>
    <w:rPr>
      <w:rFonts w:asciiTheme="minorHAnsi" w:hAnsiTheme="minorHAnsi"/>
      <w:sz w:val="22"/>
      <w:lang w:eastAsia="ja-JP"/>
    </w:rPr>
  </w:style>
  <w:style w:type="paragraph" w:styleId="FootnoteText">
    <w:name w:val="footnote text"/>
    <w:basedOn w:val="Normal"/>
    <w:link w:val="FootnoteTextChar"/>
    <w:unhideWhenUsed/>
    <w:rsid w:val="00647D52"/>
    <w:pPr>
      <w:spacing w:after="0" w:line="240" w:lineRule="auto"/>
    </w:pPr>
    <w:rPr>
      <w:rFonts w:eastAsiaTheme="minorEastAsia"/>
      <w:sz w:val="20"/>
      <w:szCs w:val="20"/>
      <w:lang w:eastAsia="ja-JP"/>
    </w:rPr>
  </w:style>
  <w:style w:type="character" w:customStyle="1" w:styleId="FootnoteTextChar">
    <w:name w:val="Footnote Text Char"/>
    <w:basedOn w:val="DefaultParagraphFont"/>
    <w:link w:val="FootnoteText"/>
    <w:rsid w:val="00647D52"/>
    <w:rPr>
      <w:rFonts w:ascii="Times New Roman" w:eastAsiaTheme="minorEastAsia" w:hAnsi="Times New Roman"/>
      <w:sz w:val="20"/>
      <w:szCs w:val="20"/>
      <w:lang w:eastAsia="ja-JP"/>
    </w:rPr>
  </w:style>
  <w:style w:type="character" w:styleId="SubtleEmphasis">
    <w:name w:val="Subtle Emphasis"/>
    <w:basedOn w:val="DefaultParagraphFont"/>
    <w:uiPriority w:val="19"/>
    <w:qFormat/>
    <w:rsid w:val="004E22F3"/>
    <w:rPr>
      <w:i/>
      <w:iCs/>
      <w:color w:val="7F7F7F" w:themeColor="text1" w:themeTint="80"/>
    </w:rPr>
  </w:style>
  <w:style w:type="table" w:styleId="LightShading-Accent1">
    <w:name w:val="Light Shading Accent 1"/>
    <w:basedOn w:val="TableNormal"/>
    <w:uiPriority w:val="60"/>
    <w:rsid w:val="004E22F3"/>
    <w:pPr>
      <w:spacing w:after="0" w:line="240" w:lineRule="auto"/>
    </w:pPr>
    <w:rPr>
      <w:rFonts w:eastAsiaTheme="minorEastAsia"/>
      <w:color w:val="365F91" w:themeColor="accent1" w:themeShade="BF"/>
      <w:lang w:eastAsia="ja-JP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365F91" w:themeColor="accent1" w:themeShade="BF"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  <w:color w:val="365F91" w:themeColor="accent1" w:themeShade="BF"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  <w:color w:val="365F91" w:themeColor="accent1" w:themeShade="BF"/>
      </w:rPr>
    </w:tblStylePr>
    <w:tblStylePr w:type="lastCol">
      <w:rPr>
        <w:b/>
        <w:bCs/>
        <w:color w:val="365F91" w:themeColor="accent1" w:themeShade="BF"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">
    <w:name w:val="Light Shading"/>
    <w:basedOn w:val="TableNormal"/>
    <w:uiPriority w:val="60"/>
    <w:rsid w:val="004E22F3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Tabellentextlinks">
    <w:name w:val="Tabellentext links"/>
    <w:basedOn w:val="BodyText"/>
    <w:rsid w:val="00C915A8"/>
    <w:pPr>
      <w:keepNext/>
      <w:keepLines/>
      <w:suppressAutoHyphens/>
      <w:spacing w:before="60" w:after="60" w:line="240" w:lineRule="auto"/>
      <w:jc w:val="left"/>
    </w:pPr>
  </w:style>
  <w:style w:type="paragraph" w:customStyle="1" w:styleId="Captionnumber">
    <w:name w:val="Caption (number"/>
    <w:aliases w:val="label)"/>
    <w:basedOn w:val="Normal"/>
    <w:qFormat/>
    <w:rsid w:val="00013C0F"/>
    <w:pPr>
      <w:spacing w:before="240" w:after="240" w:line="240" w:lineRule="auto"/>
    </w:pPr>
  </w:style>
  <w:style w:type="paragraph" w:customStyle="1" w:styleId="Tablecontent">
    <w:name w:val="Table content"/>
    <w:basedOn w:val="Normal"/>
    <w:qFormat/>
    <w:rsid w:val="00A9211A"/>
    <w:pPr>
      <w:spacing w:after="0" w:line="240" w:lineRule="auto"/>
    </w:pPr>
    <w:rPr>
      <w:color w:val="000000" w:themeColor="text1" w:themeShade="BF"/>
    </w:rPr>
  </w:style>
  <w:style w:type="character" w:customStyle="1" w:styleId="Heading3Char">
    <w:name w:val="Heading 3 Char"/>
    <w:basedOn w:val="DefaultParagraphFont"/>
    <w:link w:val="Heading3"/>
    <w:uiPriority w:val="9"/>
    <w:rsid w:val="0079218F"/>
    <w:rPr>
      <w:rFonts w:ascii="Arial" w:eastAsiaTheme="majorEastAsia" w:hAnsi="Arial" w:cstheme="majorBidi"/>
      <w:b/>
      <w:bCs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351DF"/>
    <w:rPr>
      <w:rFonts w:ascii="Arial" w:eastAsiaTheme="majorEastAsia" w:hAnsi="Arial" w:cstheme="majorBidi"/>
      <w:b/>
      <w:bCs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76E7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76E7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76E7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76E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76E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Titlepagecover">
    <w:name w:val="Title page cover"/>
    <w:basedOn w:val="Title"/>
    <w:qFormat/>
    <w:rsid w:val="00CB0FDE"/>
    <w:pPr>
      <w:spacing w:before="0" w:after="0"/>
      <w:jc w:val="center"/>
    </w:pPr>
    <w:rPr>
      <w:sz w:val="24"/>
    </w:rPr>
  </w:style>
  <w:style w:type="paragraph" w:customStyle="1" w:styleId="Heading3a">
    <w:name w:val="Heading 3a"/>
    <w:basedOn w:val="Heading3"/>
    <w:autoRedefine/>
    <w:uiPriority w:val="1"/>
    <w:qFormat/>
    <w:rsid w:val="00B073F4"/>
    <w:pPr>
      <w:numPr>
        <w:numId w:val="4"/>
      </w:numPr>
      <w:tabs>
        <w:tab w:val="left" w:pos="992"/>
      </w:tabs>
      <w:suppressAutoHyphens/>
      <w:spacing w:before="499"/>
    </w:pPr>
    <w:rPr>
      <w:rFonts w:eastAsia="Times New Roman" w:cs="Times New Roman"/>
      <w:bCs w:val="0"/>
      <w:szCs w:val="20"/>
      <w:lang w:val="de-CH" w:eastAsia="zh-CN"/>
    </w:rPr>
  </w:style>
  <w:style w:type="paragraph" w:customStyle="1" w:styleId="Paragraphlist">
    <w:name w:val="Paragraph list"/>
    <w:basedOn w:val="Normal"/>
    <w:autoRedefine/>
    <w:uiPriority w:val="1"/>
    <w:qFormat/>
    <w:rsid w:val="00A26781"/>
    <w:pPr>
      <w:numPr>
        <w:numId w:val="5"/>
      </w:numPr>
      <w:tabs>
        <w:tab w:val="left" w:pos="567"/>
        <w:tab w:val="left" w:pos="8505"/>
      </w:tabs>
      <w:spacing w:before="60" w:after="60" w:line="240" w:lineRule="auto"/>
    </w:pPr>
    <w:rPr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B073F4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073F4"/>
    <w:pPr>
      <w:spacing w:line="276" w:lineRule="auto"/>
    </w:pPr>
    <w:rPr>
      <w:rFonts w:asciiTheme="minorHAnsi" w:hAnsiTheme="minorHAnsi"/>
      <w:sz w:val="22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073F4"/>
    <w:rPr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2738A"/>
    <w:pPr>
      <w:spacing w:line="240" w:lineRule="auto"/>
    </w:pPr>
    <w:rPr>
      <w:rFonts w:ascii="Times New Roman" w:hAnsi="Times New Roman"/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2738A"/>
    <w:rPr>
      <w:rFonts w:ascii="Times New Roman" w:hAnsi="Times New Roman"/>
      <w:b/>
      <w:bCs/>
      <w:sz w:val="20"/>
      <w:szCs w:val="20"/>
    </w:rPr>
  </w:style>
  <w:style w:type="paragraph" w:customStyle="1" w:styleId="Style3">
    <w:name w:val="Style3"/>
    <w:basedOn w:val="Normal"/>
    <w:qFormat/>
    <w:rsid w:val="003E4FB3"/>
    <w:pPr>
      <w:tabs>
        <w:tab w:val="left" w:pos="8505"/>
      </w:tabs>
      <w:spacing w:before="60" w:after="60" w:line="276" w:lineRule="auto"/>
    </w:pPr>
    <w:rPr>
      <w:szCs w:val="24"/>
    </w:rPr>
  </w:style>
  <w:style w:type="paragraph" w:styleId="Revision">
    <w:name w:val="Revision"/>
    <w:hidden/>
    <w:uiPriority w:val="99"/>
    <w:semiHidden/>
    <w:rsid w:val="00866D11"/>
    <w:pPr>
      <w:spacing w:after="0" w:line="240" w:lineRule="auto"/>
    </w:pPr>
    <w:rPr>
      <w:rFonts w:ascii="Times New Roman" w:hAnsi="Times New Roman"/>
      <w:sz w:val="24"/>
    </w:rPr>
  </w:style>
  <w:style w:type="paragraph" w:styleId="Caption">
    <w:name w:val="caption"/>
    <w:basedOn w:val="Normal"/>
    <w:next w:val="Normal"/>
    <w:unhideWhenUsed/>
    <w:qFormat/>
    <w:rsid w:val="00D0096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TableParagraph">
    <w:name w:val="Table Paragraph"/>
    <w:basedOn w:val="Normal"/>
    <w:autoRedefine/>
    <w:uiPriority w:val="1"/>
    <w:qFormat/>
    <w:rsid w:val="00D00964"/>
    <w:pPr>
      <w:tabs>
        <w:tab w:val="left" w:pos="8505"/>
      </w:tabs>
      <w:spacing w:before="60" w:after="60" w:line="276" w:lineRule="auto"/>
      <w:ind w:left="1134" w:hanging="567"/>
    </w:pPr>
    <w:rPr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D00964"/>
    <w:pPr>
      <w:spacing w:after="0"/>
    </w:pPr>
  </w:style>
  <w:style w:type="paragraph" w:styleId="ListParagraph">
    <w:name w:val="List Paragraph"/>
    <w:basedOn w:val="Normal"/>
    <w:uiPriority w:val="34"/>
    <w:qFormat/>
    <w:rsid w:val="00DB3E73"/>
    <w:pPr>
      <w:ind w:left="720"/>
      <w:contextualSpacing/>
    </w:pPr>
  </w:style>
  <w:style w:type="paragraph" w:customStyle="1" w:styleId="Abstract">
    <w:name w:val="Abstract"/>
    <w:basedOn w:val="BodyText"/>
    <w:qFormat/>
    <w:rsid w:val="00DB3E73"/>
    <w:pPr>
      <w:spacing w:line="240" w:lineRule="auto"/>
    </w:pPr>
  </w:style>
  <w:style w:type="paragraph" w:customStyle="1" w:styleId="Keywords">
    <w:name w:val="Keywords"/>
    <w:basedOn w:val="BodyText"/>
    <w:qFormat/>
    <w:rsid w:val="00DB3E73"/>
    <w:pPr>
      <w:spacing w:line="240" w:lineRule="auto"/>
    </w:pPr>
  </w:style>
  <w:style w:type="paragraph" w:customStyle="1" w:styleId="CitationStyle">
    <w:name w:val="Citation Style"/>
    <w:basedOn w:val="BodyText"/>
    <w:qFormat/>
    <w:rsid w:val="00DB3E73"/>
    <w:pPr>
      <w:spacing w:line="240" w:lineRule="auto"/>
    </w:pPr>
  </w:style>
  <w:style w:type="character" w:styleId="FootnoteReference">
    <w:name w:val="footnote reference"/>
    <w:basedOn w:val="DefaultParagraphFont"/>
    <w:rsid w:val="00C24DCD"/>
    <w:rPr>
      <w:rFonts w:ascii="Times New Roman" w:hAnsi="Times New Roman"/>
      <w:dstrike w:val="0"/>
      <w:color w:val="auto"/>
      <w:sz w:val="24"/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46275D"/>
    <w:rPr>
      <w:color w:val="808080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365432"/>
    <w:pPr>
      <w:spacing w:after="100"/>
      <w:ind w:left="480"/>
    </w:pPr>
  </w:style>
  <w:style w:type="paragraph" w:customStyle="1" w:styleId="Figure">
    <w:name w:val="Figure"/>
    <w:basedOn w:val="BodyText"/>
    <w:link w:val="FigureChar"/>
    <w:qFormat/>
    <w:rsid w:val="00ED714D"/>
    <w:pPr>
      <w:pBdr>
        <w:top w:val="single" w:sz="4" w:space="1" w:color="auto"/>
      </w:pBdr>
      <w:tabs>
        <w:tab w:val="left" w:pos="1548"/>
      </w:tabs>
    </w:pPr>
    <w:rPr>
      <w:noProof/>
    </w:rPr>
  </w:style>
  <w:style w:type="paragraph" w:customStyle="1" w:styleId="Figuresource">
    <w:name w:val="Figure source"/>
    <w:basedOn w:val="Figure"/>
    <w:qFormat/>
    <w:rsid w:val="008E5F48"/>
    <w:pPr>
      <w:pBdr>
        <w:top w:val="none" w:sz="0" w:space="0" w:color="auto"/>
        <w:bottom w:val="single" w:sz="4" w:space="1" w:color="auto"/>
      </w:pBdr>
      <w:spacing w:before="240" w:after="480" w:line="240" w:lineRule="auto"/>
    </w:pPr>
  </w:style>
  <w:style w:type="character" w:customStyle="1" w:styleId="FigureChar">
    <w:name w:val="Figure Char"/>
    <w:basedOn w:val="BodyTextChar"/>
    <w:link w:val="Figure"/>
    <w:rsid w:val="00ED714D"/>
    <w:rPr>
      <w:rFonts w:ascii="Times New Roman" w:hAnsi="Times New Roman"/>
      <w:noProof/>
      <w:sz w:val="24"/>
    </w:rPr>
  </w:style>
  <w:style w:type="paragraph" w:customStyle="1" w:styleId="References">
    <w:name w:val="References"/>
    <w:basedOn w:val="BodyText"/>
    <w:rsid w:val="00080074"/>
    <w:pPr>
      <w:keepLines/>
      <w:suppressAutoHyphens/>
      <w:spacing w:before="192" w:after="58" w:line="240" w:lineRule="auto"/>
      <w:ind w:left="567" w:hanging="567"/>
      <w:jc w:val="left"/>
    </w:pPr>
  </w:style>
  <w:style w:type="table" w:styleId="TableGrid">
    <w:name w:val="Table Grid"/>
    <w:basedOn w:val="TableNormal"/>
    <w:uiPriority w:val="39"/>
    <w:rsid w:val="00AC0460"/>
    <w:pPr>
      <w:widowControl w:val="0"/>
      <w:spacing w:after="46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ublicationTypeSummary">
    <w:name w:val="Publication Type Summary"/>
    <w:basedOn w:val="Normal"/>
    <w:qFormat/>
    <w:rsid w:val="00776D9C"/>
    <w:pPr>
      <w:spacing w:after="840"/>
    </w:pPr>
  </w:style>
  <w:style w:type="paragraph" w:styleId="NoSpacing">
    <w:name w:val="No Spacing"/>
    <w:uiPriority w:val="1"/>
    <w:qFormat/>
    <w:rsid w:val="00283828"/>
    <w:pPr>
      <w:spacing w:after="0" w:line="240" w:lineRule="auto"/>
    </w:pPr>
    <w:rPr>
      <w:rFonts w:ascii="Times New Roman" w:hAnsi="Times New Roman"/>
      <w:sz w:val="24"/>
    </w:rPr>
  </w:style>
  <w:style w:type="paragraph" w:styleId="Quote">
    <w:name w:val="Quote"/>
    <w:basedOn w:val="Normal"/>
    <w:next w:val="Normal"/>
    <w:link w:val="QuoteChar"/>
    <w:uiPriority w:val="29"/>
    <w:qFormat/>
    <w:rsid w:val="0000185D"/>
    <w:pPr>
      <w:spacing w:after="0" w:line="240" w:lineRule="auto"/>
      <w:ind w:left="567" w:right="567"/>
    </w:pPr>
    <w:rPr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00185D"/>
    <w:rPr>
      <w:rFonts w:ascii="Times New Roman" w:hAnsi="Times New Roman"/>
      <w:iCs/>
      <w:color w:val="000000" w:themeColor="text1"/>
      <w:sz w:val="24"/>
    </w:rPr>
  </w:style>
  <w:style w:type="paragraph" w:customStyle="1" w:styleId="reference">
    <w:name w:val="reference"/>
    <w:basedOn w:val="BodyText"/>
    <w:autoRedefine/>
    <w:uiPriority w:val="1"/>
    <w:qFormat/>
    <w:rsid w:val="0000185D"/>
    <w:pPr>
      <w:spacing w:before="0" w:after="0" w:line="360" w:lineRule="auto"/>
      <w:jc w:val="left"/>
    </w:pPr>
    <w:rPr>
      <w:i/>
    </w:rPr>
  </w:style>
  <w:style w:type="paragraph" w:customStyle="1" w:styleId="Lit-Aufzhlung">
    <w:name w:val="Lit.-Aufzählung"/>
    <w:basedOn w:val="BodyText"/>
    <w:rsid w:val="003F4C4F"/>
    <w:pPr>
      <w:keepLines/>
      <w:suppressAutoHyphens/>
      <w:spacing w:before="192" w:after="58" w:line="240" w:lineRule="auto"/>
      <w:ind w:left="567" w:hanging="567"/>
      <w:jc w:val="left"/>
    </w:p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BC74D0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semiHidden/>
    <w:rsid w:val="00BC74D0"/>
    <w:rPr>
      <w:rFonts w:ascii="Times New Roman" w:hAnsi="Times New Roman"/>
      <w:sz w:val="24"/>
    </w:rPr>
  </w:style>
  <w:style w:type="character" w:styleId="Strong">
    <w:name w:val="Strong"/>
    <w:basedOn w:val="DefaultParagraphFont"/>
    <w:uiPriority w:val="22"/>
    <w:qFormat/>
    <w:rsid w:val="00731A49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086A29"/>
    <w:rPr>
      <w:color w:val="800080" w:themeColor="followedHyperlink"/>
      <w:u w:val="single"/>
    </w:rPr>
  </w:style>
  <w:style w:type="paragraph" w:customStyle="1" w:styleId="Titlepagedatemonthyear">
    <w:name w:val="Title page date (month/year)"/>
    <w:basedOn w:val="Normal"/>
    <w:qFormat/>
    <w:rsid w:val="00BF448C"/>
    <w:rPr>
      <w:rFonts w:ascii="Arial" w:hAnsi="Arial"/>
      <w:noProof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321214"/>
  </w:style>
  <w:style w:type="character" w:customStyle="1" w:styleId="DateChar">
    <w:name w:val="Date Char"/>
    <w:basedOn w:val="DefaultParagraphFont"/>
    <w:link w:val="Date"/>
    <w:uiPriority w:val="99"/>
    <w:semiHidden/>
    <w:rsid w:val="00321214"/>
    <w:rPr>
      <w:rFonts w:ascii="Times New Roman" w:hAnsi="Times New Roman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AE0124"/>
    <w:rPr>
      <w:color w:val="605E5C"/>
      <w:shd w:val="clear" w:color="auto" w:fill="E1DFDD"/>
    </w:rPr>
  </w:style>
  <w:style w:type="paragraph" w:styleId="Bibliography">
    <w:name w:val="Bibliography"/>
    <w:basedOn w:val="Normal"/>
    <w:next w:val="Normal"/>
    <w:uiPriority w:val="37"/>
    <w:unhideWhenUsed/>
    <w:rsid w:val="000D73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94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5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4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3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6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image" Target="media/image8.png"/><Relationship Id="rId26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image" Target="media/image2.emf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unxi\Desktop\ivt-termpaper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EA00238F17864BDBB3885F997195FB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AC4D1F-59E0-4C07-B373-1EA2BDF423EA}"/>
      </w:docPartPr>
      <w:docPartBody>
        <w:p w:rsidR="003240E0" w:rsidRDefault="008579AC">
          <w:pPr>
            <w:pStyle w:val="EA00238F17864BDBB3885F997195FBF2"/>
          </w:pPr>
          <w:r w:rsidRPr="00BC681E">
            <w:rPr>
              <w:rStyle w:val="PlaceholderText"/>
            </w:rPr>
            <w:t>[Title]</w:t>
          </w:r>
        </w:p>
      </w:docPartBody>
    </w:docPart>
    <w:docPart>
      <w:docPartPr>
        <w:name w:val="9F7DEDAF77B34B7EAFA04195D3CAA7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1C33DA-A660-4D7C-A6DB-F6750A89D4D5}"/>
      </w:docPartPr>
      <w:docPartBody>
        <w:p w:rsidR="003240E0" w:rsidRDefault="008579AC">
          <w:pPr>
            <w:pStyle w:val="9F7DEDAF77B34B7EAFA04195D3CAA7F4"/>
          </w:pPr>
          <w:r w:rsidRPr="00A61B09">
            <w:rPr>
              <w:rStyle w:val="PlaceholderText"/>
            </w:rPr>
            <w:t>[Subject]</w:t>
          </w:r>
        </w:p>
      </w:docPartBody>
    </w:docPart>
    <w:docPart>
      <w:docPartPr>
        <w:name w:val="2EE41414919D4D929FF5C3C567E3006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A836C9-C5EC-4B99-B771-FE4E22F25E80}"/>
      </w:docPartPr>
      <w:docPartBody>
        <w:p w:rsidR="003240E0" w:rsidRDefault="008579AC">
          <w:pPr>
            <w:pStyle w:val="2EE41414919D4D929FF5C3C567E3006A"/>
          </w:pPr>
          <w:r w:rsidRPr="00341FC4">
            <w:rPr>
              <w:rStyle w:val="PlaceholderText"/>
            </w:rPr>
            <w:t>[Title]</w:t>
          </w:r>
        </w:p>
      </w:docPartBody>
    </w:docPart>
    <w:docPart>
      <w:docPartPr>
        <w:name w:val="7469E4ECA66E457EA6F9B5CFB55458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330E48-C9DC-4856-B083-8F1DEFE3AABB}"/>
      </w:docPartPr>
      <w:docPartBody>
        <w:p w:rsidR="003240E0" w:rsidRDefault="008579AC">
          <w:pPr>
            <w:pStyle w:val="7469E4ECA66E457EA6F9B5CFB55458C4"/>
          </w:pPr>
          <w:r w:rsidRPr="00BC681E">
            <w:rPr>
              <w:rStyle w:val="PlaceholderText"/>
            </w:rPr>
            <w:t>[Author]</w:t>
          </w:r>
        </w:p>
      </w:docPartBody>
    </w:docPart>
    <w:docPart>
      <w:docPartPr>
        <w:name w:val="C1D7BE98523042E489B6A3BED559D4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4380E2-EE9A-4798-AE1A-51FD6211659E}"/>
      </w:docPartPr>
      <w:docPartBody>
        <w:p w:rsidR="003240E0" w:rsidRDefault="008579AC">
          <w:pPr>
            <w:pStyle w:val="C1D7BE98523042E489B6A3BED559D4AB"/>
          </w:pPr>
          <w:r w:rsidRPr="00BC681E">
            <w:rPr>
              <w:rStyle w:val="PlaceholderText"/>
            </w:rPr>
            <w:t>[Company]</w:t>
          </w:r>
        </w:p>
      </w:docPartBody>
    </w:docPart>
    <w:docPart>
      <w:docPartPr>
        <w:name w:val="323187576AFD4AAC9EE1556525317E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26DF5B-2470-45FC-A1C2-7903548DEEAA}"/>
      </w:docPartPr>
      <w:docPartBody>
        <w:p w:rsidR="003240E0" w:rsidRDefault="008579AC">
          <w:pPr>
            <w:pStyle w:val="323187576AFD4AAC9EE1556525317EDF"/>
          </w:pPr>
          <w:r w:rsidRPr="00BC681E">
            <w:rPr>
              <w:rStyle w:val="PlaceholderText"/>
            </w:rPr>
            <w:t>[Company Address]</w:t>
          </w:r>
        </w:p>
      </w:docPartBody>
    </w:docPart>
    <w:docPart>
      <w:docPartPr>
        <w:name w:val="BD9753D9D6E946DE8CE90C0080F0A8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8977E4-EC54-4EFE-A654-8CAE1B3D638C}"/>
      </w:docPartPr>
      <w:docPartBody>
        <w:p w:rsidR="003240E0" w:rsidRDefault="008579AC">
          <w:pPr>
            <w:pStyle w:val="BD9753D9D6E946DE8CE90C0080F0A8CD"/>
          </w:pPr>
          <w:r w:rsidRPr="00BC681E">
            <w:rPr>
              <w:rStyle w:val="PlaceholderText"/>
            </w:rPr>
            <w:t>[Company E-mail]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79AC"/>
    <w:rsid w:val="0004519C"/>
    <w:rsid w:val="003240E0"/>
    <w:rsid w:val="008579AC"/>
    <w:rsid w:val="009327FA"/>
    <w:rsid w:val="00C40960"/>
    <w:rsid w:val="00D778BB"/>
    <w:rsid w:val="00F25270"/>
    <w:rsid w:val="00F73D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de-CH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EA00238F17864BDBB3885F997195FBF2">
    <w:name w:val="EA00238F17864BDBB3885F997195FBF2"/>
  </w:style>
  <w:style w:type="paragraph" w:customStyle="1" w:styleId="C61F41762242447AA0178A6D21A21DDC">
    <w:name w:val="C61F41762242447AA0178A6D21A21DDC"/>
  </w:style>
  <w:style w:type="paragraph" w:customStyle="1" w:styleId="9F7DEDAF77B34B7EAFA04195D3CAA7F4">
    <w:name w:val="9F7DEDAF77B34B7EAFA04195D3CAA7F4"/>
  </w:style>
  <w:style w:type="paragraph" w:customStyle="1" w:styleId="2EE41414919D4D929FF5C3C567E3006A">
    <w:name w:val="2EE41414919D4D929FF5C3C567E3006A"/>
  </w:style>
  <w:style w:type="paragraph" w:customStyle="1" w:styleId="7469E4ECA66E457EA6F9B5CFB55458C4">
    <w:name w:val="7469E4ECA66E457EA6F9B5CFB55458C4"/>
  </w:style>
  <w:style w:type="paragraph" w:customStyle="1" w:styleId="C1D7BE98523042E489B6A3BED559D4AB">
    <w:name w:val="C1D7BE98523042E489B6A3BED559D4AB"/>
  </w:style>
  <w:style w:type="paragraph" w:customStyle="1" w:styleId="323187576AFD4AAC9EE1556525317EDF">
    <w:name w:val="323187576AFD4AAC9EE1556525317EDF"/>
  </w:style>
  <w:style w:type="paragraph" w:customStyle="1" w:styleId="EC90D48B848D44CCB75BCDF9172383AD">
    <w:name w:val="EC90D48B848D44CCB75BCDF9172383AD"/>
  </w:style>
  <w:style w:type="paragraph" w:customStyle="1" w:styleId="703CFCF11A544CFBA45426E5420299A9">
    <w:name w:val="703CFCF11A544CFBA45426E5420299A9"/>
  </w:style>
  <w:style w:type="paragraph" w:customStyle="1" w:styleId="BD9753D9D6E946DE8CE90C0080F0A8CD">
    <w:name w:val="BD9753D9D6E946DE8CE90C0080F0A8CD"/>
  </w:style>
  <w:style w:type="paragraph" w:customStyle="1" w:styleId="D489F4E607844786868B250E1B8D696C">
    <w:name w:val="D489F4E607844786868B250E1B8D696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2016-06-30T00:00:00</PublishDate>
  <Abstract>Text</Abstract>
  <CompanyAddress>Stefano-Franscini-Platz 5, 8093 Zurich, Switzerland</CompanyAddress>
  <CompanyPhone>+41- XX XXX XX XX</CompanyPhone>
  <CompanyFax>+41- XX XXX XX XX</CompanyFax>
  <CompanyEmail>sunxi@student.ethz.ch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>
  <b:Source>
    <b:Tag>Goo19</b:Tag>
    <b:SourceType>InternetSite</b:SourceType>
    <b:Guid>{C12F6B61-26E7-413A-AA25-19863398D92B}</b:Guid>
    <b:Author>
      <b:Author>
        <b:NameList>
          <b:Person>
            <b:Last>GoogleMap</b:Last>
          </b:Person>
        </b:NameList>
      </b:Author>
    </b:Author>
    <b:InternetSiteTitle>GoogleMap</b:InternetSiteTitle>
    <b:Year>2019</b:Year>
    <b:Month>Jan</b:Month>
    <b:Day>9</b:Day>
    <b:URL>https://www.google.com/maps</b:URL>
    <b:RefOrder>2</b:RefOrder>
  </b:Source>
  <b:Source>
    <b:Tag>Par19</b:Tag>
    <b:SourceType>InternetSite</b:SourceType>
    <b:Guid>{32AB97EF-1750-4F17-AADC-874E4811EA02}</b:Guid>
    <b:Author>
      <b:Author>
        <b:NameList>
          <b:Person>
            <b:Last>ParisInsidersGuide</b:Last>
          </b:Person>
        </b:NameList>
      </b:Author>
    </b:Author>
    <b:InternetSiteTitle>Paris Insiders Guild</b:InternetSiteTitle>
    <b:Year>2019</b:Year>
    <b:Month>Jan</b:Month>
    <b:Day>19</b:Day>
    <b:URL>https://www.parisinsidersguide.com/paris-arrondissements.html</b:URL>
    <b:RefOrder>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1697FDF-F295-41A0-AE66-1FDA242B39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ivt-termpaper.dotx</Template>
  <TotalTime>0</TotalTime>
  <Pages>1</Pages>
  <Words>1396</Words>
  <Characters>8799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</vt:lpstr>
    </vt:vector>
  </TitlesOfParts>
  <Company>IVT ETH Zurich</Company>
  <LinksUpToDate>false</LinksUpToDate>
  <CharactersWithSpaces>10175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Impact of Road Closure Policy on Neighborhood</dc:title>
  <dc:subject>Course Report, ABMT 2018 HS</dc:subject>
  <dc:creator>Davi Bicudo Guggisberg, Xiao Sun</dc:creator>
  <cp:keywords>MATSim; Traffic Simulation; Transport Policy; Paris; Route Choice, Vehicle Behavior</cp:keywords>
  <cp:lastModifiedBy>Xiao Sun</cp:lastModifiedBy>
  <cp:revision>44</cp:revision>
  <cp:lastPrinted>2016-08-07T17:25:00Z</cp:lastPrinted>
  <dcterms:created xsi:type="dcterms:W3CDTF">2019-01-06T08:39:00Z</dcterms:created>
  <dcterms:modified xsi:type="dcterms:W3CDTF">2019-01-09T13:17:00Z</dcterms:modified>
</cp:coreProperties>
</file>